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Hosttabelle"/>
        <w:tblW w:w="16018" w:type="dxa"/>
        <w:jc w:val="left"/>
        <w:tblInd w:w="-709" w:type="dxa"/>
        <w:tblLayout w:type="fixed"/>
        <w:tblCellMar>
          <w:left w:w="113" w:type="dxa"/>
          <w:right w:w="227" w:type="dxa"/>
        </w:tblCellMar>
        <w:tblLook w:val="04A0" w:firstRow="1" w:lastRow="0" w:firstColumn="1" w:lastColumn="0" w:noHBand="0" w:noVBand="1"/>
      </w:tblPr>
      <w:tblGrid>
        <w:gridCol w:w="5104"/>
        <w:gridCol w:w="5528"/>
        <w:gridCol w:w="425"/>
        <w:gridCol w:w="4961"/>
      </w:tblGrid>
      <w:tr w:rsidR="00D109FB" w:rsidRPr="004561BA" w:rsidTr="00BE43F9">
        <w:trPr>
          <w:trHeight w:hRule="exact" w:val="10603"/>
          <w:tblHeader/>
          <w:jc w:val="left"/>
        </w:trPr>
        <w:tc>
          <w:tcPr>
            <w:tcW w:w="5104" w:type="dxa"/>
            <w:tcMar>
              <w:top w:w="113" w:type="dxa"/>
              <w:right w:w="369" w:type="dxa"/>
            </w:tcMar>
          </w:tcPr>
          <w:p w:rsidR="0016128A" w:rsidRPr="00FA56E8" w:rsidRDefault="00337417" w:rsidP="00AC0512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b/>
                <w:smallCaps/>
                <w:color w:val="393939" w:themeColor="background2" w:themeShade="40"/>
                <w:sz w:val="26"/>
                <w:szCs w:val="26"/>
              </w:rPr>
              <w:t>Anmeldung</w:t>
            </w:r>
          </w:p>
          <w:p w:rsidR="0016128A" w:rsidRPr="00FA56E8" w:rsidRDefault="0016128A" w:rsidP="0006470E">
            <w:pPr>
              <w:spacing w:after="0" w:line="240" w:lineRule="auto"/>
              <w:rPr>
                <w:rFonts w:ascii="Calibri" w:eastAsia="Times New Roman" w:hAnsi="Calibri" w:cs="Calibri"/>
                <w:color w:val="393939" w:themeColor="background2" w:themeShade="40"/>
                <w:kern w:val="0"/>
                <w:szCs w:val="20"/>
                <w:lang w:eastAsia="de-DE"/>
              </w:rPr>
            </w:pPr>
          </w:p>
          <w:p w:rsidR="00337417" w:rsidRPr="00FA56E8" w:rsidRDefault="00337417" w:rsidP="00337417">
            <w:pPr>
              <w:spacing w:after="0" w:line="240" w:lineRule="auto"/>
              <w:ind w:right="-111"/>
              <w:rPr>
                <w:rFonts w:ascii="Calibri" w:eastAsia="Times New Roman" w:hAnsi="Calibri" w:cs="Calibri"/>
                <w:color w:val="393939" w:themeColor="background2" w:themeShade="40"/>
                <w:kern w:val="0"/>
                <w:szCs w:val="20"/>
                <w:lang w:eastAsia="de-DE"/>
              </w:rPr>
            </w:pPr>
            <w:r w:rsidRPr="00FA56E8">
              <w:rPr>
                <w:rFonts w:ascii="Calibri" w:eastAsia="Times New Roman" w:hAnsi="Calibri" w:cs="Calibri"/>
                <w:color w:val="393939" w:themeColor="background2" w:themeShade="40"/>
                <w:kern w:val="0"/>
                <w:szCs w:val="20"/>
                <w:lang w:eastAsia="de-DE"/>
              </w:rPr>
              <w:t>Die Anmeldung wird in der Regel vom Ausbildungsbetrieb übernommen.</w:t>
            </w:r>
          </w:p>
          <w:p w:rsidR="00337417" w:rsidRPr="00FA56E8" w:rsidRDefault="00337417" w:rsidP="00337417">
            <w:pPr>
              <w:spacing w:after="0" w:line="240" w:lineRule="auto"/>
              <w:ind w:right="-111"/>
              <w:rPr>
                <w:rFonts w:ascii="Calibri" w:eastAsia="Times New Roman" w:hAnsi="Calibri" w:cs="Calibri"/>
                <w:color w:val="393939" w:themeColor="background2" w:themeShade="40"/>
                <w:kern w:val="0"/>
                <w:szCs w:val="20"/>
                <w:lang w:eastAsia="de-DE"/>
              </w:rPr>
            </w:pPr>
          </w:p>
          <w:p w:rsidR="00BC6586" w:rsidRPr="00FA56E8" w:rsidRDefault="001617B5" w:rsidP="00337417">
            <w:pPr>
              <w:spacing w:after="0" w:line="240" w:lineRule="auto"/>
              <w:ind w:right="-111"/>
              <w:rPr>
                <w:rFonts w:ascii="Calibri" w:eastAsia="Times New Roman" w:hAnsi="Calibri" w:cs="Calibri"/>
                <w:color w:val="393939" w:themeColor="background2" w:themeShade="40"/>
                <w:kern w:val="0"/>
                <w:szCs w:val="20"/>
                <w:lang w:eastAsia="de-DE"/>
              </w:rPr>
            </w:pPr>
            <w:r w:rsidRPr="00FA56E8">
              <w:rPr>
                <w:rFonts w:ascii="Calibri" w:eastAsia="Times New Roman" w:hAnsi="Calibri" w:cs="Calibri"/>
                <w:color w:val="393939" w:themeColor="background2" w:themeShade="40"/>
                <w:kern w:val="0"/>
                <w:szCs w:val="20"/>
                <w:lang w:eastAsia="de-DE"/>
              </w:rPr>
              <w:t xml:space="preserve">Anmeldeformulare </w:t>
            </w:r>
            <w:r w:rsidR="0006470E" w:rsidRPr="00FA56E8">
              <w:rPr>
                <w:rFonts w:ascii="Calibri" w:eastAsia="Times New Roman" w:hAnsi="Calibri" w:cs="Calibri"/>
                <w:color w:val="393939" w:themeColor="background2" w:themeShade="40"/>
                <w:kern w:val="0"/>
                <w:szCs w:val="20"/>
                <w:lang w:eastAsia="de-DE"/>
              </w:rPr>
              <w:t>sind</w:t>
            </w:r>
            <w:r w:rsidRPr="00FA56E8">
              <w:rPr>
                <w:rFonts w:ascii="Calibri" w:eastAsia="Times New Roman" w:hAnsi="Calibri" w:cs="Calibri"/>
                <w:color w:val="393939" w:themeColor="background2" w:themeShade="40"/>
                <w:kern w:val="0"/>
                <w:szCs w:val="20"/>
                <w:lang w:eastAsia="de-DE"/>
              </w:rPr>
              <w:t xml:space="preserve"> im Sekretariat der Schule </w:t>
            </w:r>
            <w:r w:rsidR="0006470E" w:rsidRPr="00FA56E8">
              <w:rPr>
                <w:rFonts w:ascii="Calibri" w:eastAsia="Times New Roman" w:hAnsi="Calibri" w:cs="Calibri"/>
                <w:color w:val="393939" w:themeColor="background2" w:themeShade="40"/>
                <w:kern w:val="0"/>
                <w:szCs w:val="20"/>
                <w:lang w:eastAsia="de-DE"/>
              </w:rPr>
              <w:t xml:space="preserve">erhältlich </w:t>
            </w:r>
            <w:r w:rsidRPr="00FA56E8">
              <w:rPr>
                <w:rFonts w:ascii="Calibri" w:eastAsia="Times New Roman" w:hAnsi="Calibri" w:cs="Calibri"/>
                <w:color w:val="393939" w:themeColor="background2" w:themeShade="40"/>
                <w:kern w:val="0"/>
                <w:szCs w:val="20"/>
                <w:lang w:eastAsia="de-DE"/>
              </w:rPr>
              <w:t xml:space="preserve">oder </w:t>
            </w:r>
            <w:r w:rsidR="0006470E" w:rsidRPr="00FA56E8">
              <w:rPr>
                <w:rFonts w:ascii="Calibri" w:hAnsi="Calibri" w:cs="Calibri"/>
                <w:color w:val="393939" w:themeColor="background2" w:themeShade="40"/>
              </w:rPr>
              <w:t xml:space="preserve">können aus dem Downloadbereich unserer Internetseite </w:t>
            </w:r>
            <w:r w:rsidR="0006470E" w:rsidRPr="00FA56E8">
              <w:rPr>
                <w:rFonts w:ascii="Calibri" w:eastAsia="Times New Roman" w:hAnsi="Calibri" w:cs="Calibri"/>
                <w:color w:val="393939" w:themeColor="background2" w:themeShade="40"/>
                <w:kern w:val="0"/>
                <w:szCs w:val="20"/>
                <w:lang w:eastAsia="de-DE"/>
              </w:rPr>
              <w:t>heruntergeladen werden</w:t>
            </w:r>
            <w:r w:rsidRPr="00FA56E8">
              <w:rPr>
                <w:rFonts w:ascii="Calibri" w:eastAsia="Times New Roman" w:hAnsi="Calibri" w:cs="Calibri"/>
                <w:color w:val="393939" w:themeColor="background2" w:themeShade="40"/>
                <w:kern w:val="0"/>
                <w:szCs w:val="20"/>
                <w:lang w:eastAsia="de-DE"/>
              </w:rPr>
              <w:t>.</w:t>
            </w:r>
            <w:r w:rsidR="00BC6586" w:rsidRPr="00FA56E8">
              <w:rPr>
                <w:rFonts w:ascii="Calibri" w:eastAsia="Times New Roman" w:hAnsi="Calibri" w:cs="Calibri"/>
                <w:color w:val="393939" w:themeColor="background2" w:themeShade="40"/>
                <w:kern w:val="0"/>
                <w:szCs w:val="20"/>
                <w:lang w:eastAsia="de-DE"/>
              </w:rPr>
              <w:t xml:space="preserve"> </w:t>
            </w:r>
          </w:p>
          <w:p w:rsidR="00BC6586" w:rsidRPr="00FA56E8" w:rsidRDefault="00BC6586" w:rsidP="0006470E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337417" w:rsidRPr="00FA56E8" w:rsidRDefault="00337417" w:rsidP="00337417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b/>
                <w:smallCaps/>
                <w:color w:val="393939" w:themeColor="background2" w:themeShade="40"/>
                <w:sz w:val="26"/>
                <w:szCs w:val="26"/>
              </w:rPr>
              <w:t>Information</w:t>
            </w:r>
          </w:p>
          <w:p w:rsidR="00337417" w:rsidRPr="00FA56E8" w:rsidRDefault="00337417" w:rsidP="0006470E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04224F" w:rsidRPr="00FA56E8" w:rsidRDefault="0004224F" w:rsidP="0004224F">
            <w:pPr>
              <w:spacing w:after="0" w:line="240" w:lineRule="auto"/>
              <w:rPr>
                <w:rFonts w:ascii="Calibri" w:eastAsia="Times New Roman" w:hAnsi="Calibri" w:cs="Calibri"/>
                <w:color w:val="393939" w:themeColor="background2" w:themeShade="40"/>
                <w:kern w:val="0"/>
                <w:szCs w:val="20"/>
                <w:lang w:eastAsia="de-DE"/>
              </w:rPr>
            </w:pPr>
            <w:r w:rsidRPr="00FA56E8">
              <w:rPr>
                <w:rFonts w:ascii="Calibri" w:eastAsia="Times New Roman" w:hAnsi="Calibri" w:cs="Calibri"/>
                <w:color w:val="393939" w:themeColor="background2" w:themeShade="40"/>
                <w:kern w:val="0"/>
                <w:szCs w:val="20"/>
                <w:lang w:eastAsia="de-DE"/>
              </w:rPr>
              <w:t>Wenn Sie weitere Informationen oder eine Beratung wünschen, rufen Sie uns bitte an!</w:t>
            </w:r>
          </w:p>
          <w:p w:rsidR="0004224F" w:rsidRPr="00FA56E8" w:rsidRDefault="0004224F" w:rsidP="0006470E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04224F" w:rsidRDefault="0004224F" w:rsidP="0004224F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b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b/>
                <w:color w:val="393939" w:themeColor="background2" w:themeShade="40"/>
              </w:rPr>
              <w:t>Ansprechpersonen</w:t>
            </w:r>
          </w:p>
          <w:p w:rsidR="00BE43F9" w:rsidRPr="00FA56E8" w:rsidRDefault="00BE43F9" w:rsidP="0004224F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noProof/>
                <w:color w:val="393939" w:themeColor="background2" w:themeShade="40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77120E1D" wp14:editId="0AB46B3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166370</wp:posOffset>
                  </wp:positionV>
                  <wp:extent cx="168118" cy="168118"/>
                  <wp:effectExtent l="0" t="0" r="3810" b="3810"/>
                  <wp:wrapNone/>
                  <wp:docPr id="1" name="Grafik 52" descr="Telefon - Benutzeroberfläche und Gesten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elefon - Benutzeroberfläche und Gesten Symb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18" cy="1681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color w:val="393939" w:themeColor="background2" w:themeShade="40"/>
              </w:rPr>
              <w:t>Bodo Wasserberg, Abteilungsleiter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      05527 9859-</w:t>
            </w:r>
            <w:r>
              <w:rPr>
                <w:rFonts w:ascii="Calibri" w:hAnsi="Calibri" w:cs="Calibri"/>
                <w:color w:val="393939" w:themeColor="background2" w:themeShade="40"/>
              </w:rPr>
              <w:t>23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sym w:font="Wingdings" w:char="F02A"/>
            </w: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 </w:t>
            </w:r>
            <w:r>
              <w:rPr>
                <w:rFonts w:ascii="Calibri" w:hAnsi="Calibri" w:cs="Calibri"/>
                <w:color w:val="393939" w:themeColor="background2" w:themeShade="40"/>
              </w:rPr>
              <w:t>b.wasserberg</w:t>
            </w: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@bbs-duderstadt.de 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noProof/>
                <w:color w:val="393939" w:themeColor="background2" w:themeShade="4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46820069" wp14:editId="0456976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167005</wp:posOffset>
                  </wp:positionV>
                  <wp:extent cx="168118" cy="168118"/>
                  <wp:effectExtent l="0" t="0" r="3810" b="3810"/>
                  <wp:wrapNone/>
                  <wp:docPr id="2" name="Grafik 52" descr="Telefon - Benutzeroberfläche und Gesten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elefon - Benutzeroberfläche und Gesten Symb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18" cy="1681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color w:val="393939" w:themeColor="background2" w:themeShade="40"/>
              </w:rPr>
              <w:t>Jens Trümper</w:t>
            </w:r>
            <w:r w:rsidRPr="00050DA0">
              <w:rPr>
                <w:rFonts w:ascii="Calibri" w:hAnsi="Calibri" w:cs="Calibri"/>
                <w:color w:val="393939" w:themeColor="background2" w:themeShade="40"/>
              </w:rPr>
              <w:t>, Teamleiter</w:t>
            </w:r>
            <w:r>
              <w:rPr>
                <w:rFonts w:ascii="Calibri" w:hAnsi="Calibri" w:cs="Calibri"/>
                <w:color w:val="393939" w:themeColor="background2" w:themeShade="40"/>
              </w:rPr>
              <w:t xml:space="preserve"> - SHK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      05527 9859-0 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sym w:font="Wingdings" w:char="F02A"/>
            </w: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 </w:t>
            </w:r>
            <w:r>
              <w:rPr>
                <w:rFonts w:ascii="Calibri" w:hAnsi="Calibri" w:cs="Calibri"/>
                <w:color w:val="393939" w:themeColor="background2" w:themeShade="40"/>
              </w:rPr>
              <w:t>j.truemper</w:t>
            </w:r>
            <w:r w:rsidRPr="00050DA0">
              <w:rPr>
                <w:rFonts w:ascii="Calibri" w:hAnsi="Calibri" w:cs="Calibri"/>
                <w:color w:val="393939" w:themeColor="background2" w:themeShade="40"/>
              </w:rPr>
              <w:t>@bbs-duderstadt.de</w:t>
            </w:r>
          </w:p>
          <w:p w:rsidR="00BE43F9" w:rsidRDefault="00BE43F9" w:rsidP="0004224F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i/>
                <w:color w:val="393939" w:themeColor="background2" w:themeShade="40"/>
              </w:rPr>
            </w:pP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noProof/>
                <w:color w:val="393939" w:themeColor="background2" w:themeShade="40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6EF49E4F" wp14:editId="396A3DC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166370</wp:posOffset>
                  </wp:positionV>
                  <wp:extent cx="168118" cy="168118"/>
                  <wp:effectExtent l="0" t="0" r="3810" b="3810"/>
                  <wp:wrapNone/>
                  <wp:docPr id="3" name="Grafik 52" descr="Telefon - Benutzeroberfläche und Gesten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elefon - Benutzeroberfläche und Gesten Symb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18" cy="1681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color w:val="393939" w:themeColor="background2" w:themeShade="40"/>
              </w:rPr>
              <w:t>Reinhold Schrader, Teamleiter -  KFZ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      05527 9859-</w:t>
            </w:r>
            <w:r>
              <w:rPr>
                <w:rFonts w:ascii="Calibri" w:hAnsi="Calibri" w:cs="Calibri"/>
                <w:color w:val="393939" w:themeColor="background2" w:themeShade="40"/>
              </w:rPr>
              <w:t>0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sym w:font="Wingdings" w:char="F02A"/>
            </w: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 </w:t>
            </w:r>
            <w:r>
              <w:rPr>
                <w:rFonts w:ascii="Calibri" w:hAnsi="Calibri" w:cs="Calibri"/>
                <w:color w:val="393939" w:themeColor="background2" w:themeShade="40"/>
              </w:rPr>
              <w:t>r.schrader</w:t>
            </w: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@bbs-duderstadt.de 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noProof/>
                <w:color w:val="393939" w:themeColor="background2" w:themeShade="40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3BD1BA1D" wp14:editId="77DDBFC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167005</wp:posOffset>
                  </wp:positionV>
                  <wp:extent cx="168118" cy="168118"/>
                  <wp:effectExtent l="0" t="0" r="3810" b="3810"/>
                  <wp:wrapNone/>
                  <wp:docPr id="5" name="Grafik 52" descr="Telefon - Benutzeroberfläche und Gesten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elefon - Benutzeroberfläche und Gesten Symb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18" cy="1681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noProof/>
                <w:color w:val="393939" w:themeColor="background2" w:themeShade="40"/>
                <w:lang w:eastAsia="de-DE"/>
              </w:rPr>
              <w:t>Marcello Laveneziana</w:t>
            </w:r>
            <w:r w:rsidR="00114025">
              <w:rPr>
                <w:rFonts w:ascii="Calibri" w:hAnsi="Calibri" w:cs="Calibri"/>
                <w:noProof/>
                <w:color w:val="393939" w:themeColor="background2" w:themeShade="40"/>
                <w:lang w:eastAsia="de-DE"/>
              </w:rPr>
              <w:t>, Teamleiter -</w:t>
            </w:r>
            <w:bookmarkStart w:id="0" w:name="_GoBack"/>
            <w:bookmarkEnd w:id="0"/>
            <w:r>
              <w:rPr>
                <w:rFonts w:ascii="Calibri" w:hAnsi="Calibri" w:cs="Calibri"/>
                <w:noProof/>
                <w:color w:val="393939" w:themeColor="background2" w:themeShade="40"/>
                <w:lang w:eastAsia="de-DE"/>
              </w:rPr>
              <w:t xml:space="preserve"> Tischler/-in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      05527 9859-0 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sym w:font="Wingdings" w:char="F02A"/>
            </w: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 </w:t>
            </w:r>
            <w:r>
              <w:rPr>
                <w:rFonts w:ascii="Calibri" w:hAnsi="Calibri" w:cs="Calibri"/>
                <w:color w:val="393939" w:themeColor="background2" w:themeShade="40"/>
              </w:rPr>
              <w:t>m.laveneziana</w:t>
            </w:r>
            <w:r w:rsidRPr="00050DA0">
              <w:rPr>
                <w:rFonts w:ascii="Calibri" w:hAnsi="Calibri" w:cs="Calibri"/>
                <w:color w:val="393939" w:themeColor="background2" w:themeShade="40"/>
              </w:rPr>
              <w:t>@bbs-duderstadt.de</w:t>
            </w:r>
          </w:p>
          <w:p w:rsidR="0004224F" w:rsidRPr="00FA56E8" w:rsidRDefault="0004224F" w:rsidP="00CE28F8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</w:tc>
        <w:tc>
          <w:tcPr>
            <w:tcW w:w="5953" w:type="dxa"/>
            <w:gridSpan w:val="2"/>
            <w:shd w:val="clear" w:color="auto" w:fill="FFFFFF" w:themeFill="background1"/>
            <w:tcMar>
              <w:top w:w="113" w:type="dxa"/>
              <w:left w:w="432" w:type="dxa"/>
              <w:right w:w="0" w:type="dxa"/>
            </w:tcMar>
          </w:tcPr>
          <w:p w:rsidR="00BE43F9" w:rsidRPr="00050DA0" w:rsidRDefault="00BE43F9" w:rsidP="00BE43F9">
            <w:pPr>
              <w:spacing w:after="0" w:line="240" w:lineRule="auto"/>
              <w:rPr>
                <w:rFonts w:ascii="Calibri" w:hAnsi="Calibri" w:cs="Calibri"/>
                <w:b/>
                <w:color w:val="393939" w:themeColor="background2" w:themeShade="40"/>
                <w:sz w:val="28"/>
                <w:szCs w:val="28"/>
              </w:rPr>
            </w:pPr>
            <w:r w:rsidRPr="00050DA0">
              <w:rPr>
                <w:rFonts w:ascii="Calibri" w:hAnsi="Calibri" w:cs="Calibri"/>
                <w:b/>
                <w:smallCaps/>
                <w:color w:val="393939" w:themeColor="background2" w:themeShade="40"/>
                <w:sz w:val="26"/>
                <w:szCs w:val="26"/>
              </w:rPr>
              <w:t>Kontakt</w:t>
            </w:r>
          </w:p>
          <w:p w:rsidR="00BE43F9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  <w:u w:val="single"/>
              </w:rPr>
            </w:pP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  <w:u w:val="single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  <w:u w:val="single"/>
              </w:rPr>
              <w:t xml:space="preserve">Anschrift 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Berufsbildende Schulen Duderstadt 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Kolpingstraße 4 und 6 </w:t>
            </w:r>
            <w:r w:rsidRPr="00050DA0">
              <w:rPr>
                <w:rFonts w:ascii="Calibri" w:hAnsi="Calibri" w:cs="Calibri"/>
                <w:color w:val="393939" w:themeColor="background2" w:themeShade="40"/>
              </w:rPr>
              <w:tab/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37115 Duderstadt </w:t>
            </w:r>
          </w:p>
          <w:p w:rsidR="00BE43F9" w:rsidRPr="00050DA0" w:rsidRDefault="005F6D76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noProof/>
                <w:color w:val="393939" w:themeColor="background2" w:themeShade="40"/>
                <w:lang w:eastAsia="de-DE"/>
              </w:rPr>
              <w:drawing>
                <wp:anchor distT="0" distB="0" distL="114300" distR="114300" simplePos="0" relativeHeight="251652096" behindDoc="0" locked="0" layoutInCell="1" allowOverlap="1" wp14:anchorId="25D8EAE5" wp14:editId="0DB8241E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177165</wp:posOffset>
                  </wp:positionV>
                  <wp:extent cx="168118" cy="168118"/>
                  <wp:effectExtent l="0" t="0" r="3810" b="3810"/>
                  <wp:wrapNone/>
                  <wp:docPr id="903628105" name="Grafik 52" descr="Telefon - Benutzeroberfläche und Gesten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elefon - Benutzeroberfläche und Gesten Symb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18" cy="1681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43F9" w:rsidRPr="00050DA0">
              <w:rPr>
                <w:rFonts w:ascii="Calibri" w:hAnsi="Calibri" w:cs="Calibri"/>
                <w:color w:val="393939" w:themeColor="background2" w:themeShade="40"/>
              </w:rPr>
              <w:t xml:space="preserve">                                                    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     05527 9859-0                                  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sym w:font="Wingdings 2" w:char="F036"/>
            </w: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 05527 9859-59 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sym w:font="Wingdings" w:char="F02A"/>
            </w:r>
            <w:hyperlink r:id="rId14" w:history="1">
              <w:r w:rsidRPr="00050DA0">
                <w:rPr>
                  <w:rFonts w:ascii="Calibri" w:hAnsi="Calibri" w:cs="Calibri"/>
                  <w:color w:val="2B7471" w:themeColor="accent1" w:themeShade="80"/>
                  <w:u w:val="single"/>
                </w:rPr>
                <w:t>mail@bbs-duderstadt.de</w:t>
              </w:r>
            </w:hyperlink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noProof/>
                <w:lang w:eastAsia="de-DE"/>
              </w:rPr>
              <w:drawing>
                <wp:anchor distT="0" distB="0" distL="114300" distR="114300" simplePos="0" relativeHeight="251657216" behindDoc="0" locked="0" layoutInCell="1" allowOverlap="1" wp14:anchorId="6C4E4CF7" wp14:editId="12EB972B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136525</wp:posOffset>
                  </wp:positionV>
                  <wp:extent cx="224790" cy="224790"/>
                  <wp:effectExtent l="0" t="0" r="3810" b="3810"/>
                  <wp:wrapNone/>
                  <wp:docPr id="21" name="Bild 7" descr="Internet Icon Vektorgrafiken und Vektor-Icons zum kostenlosen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ternet Icon Vektorgrafiken und Vektor-Icons zum kostenlosen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0DA0">
              <w:rPr>
                <w:rFonts w:ascii="Calibri" w:hAnsi="Calibri" w:cs="Calibri"/>
                <w:noProof/>
                <w:color w:val="393939" w:themeColor="background2" w:themeShade="40"/>
                <w:lang w:eastAsia="de-DE"/>
              </w:rPr>
              <w:drawing>
                <wp:anchor distT="0" distB="0" distL="114300" distR="114300" simplePos="0" relativeHeight="251653120" behindDoc="1" locked="0" layoutInCell="1" allowOverlap="1" wp14:anchorId="731314C6" wp14:editId="3E10ED0F">
                  <wp:simplePos x="0" y="0"/>
                  <wp:positionH relativeFrom="column">
                    <wp:posOffset>-57671</wp:posOffset>
                  </wp:positionH>
                  <wp:positionV relativeFrom="paragraph">
                    <wp:posOffset>135335</wp:posOffset>
                  </wp:positionV>
                  <wp:extent cx="247650" cy="247650"/>
                  <wp:effectExtent l="0" t="0" r="0" b="0"/>
                  <wp:wrapNone/>
                  <wp:docPr id="1704487193" name="Grafik 51" descr="Internet Icon Vektorgrafiken und Vektor-Icons zum kostenlosen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 descr="Internet Icon Vektorgrafiken und Vektor-Icons zum kostenlosen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2B7471" w:themeColor="accent1" w:themeShade="80"/>
                <w:u w:val="single"/>
              </w:rPr>
              <w:t xml:space="preserve">      </w:t>
            </w:r>
            <w:hyperlink r:id="rId17" w:history="1">
              <w:r w:rsidRPr="00050DA0">
                <w:rPr>
                  <w:rFonts w:ascii="Calibri" w:hAnsi="Calibri" w:cs="Calibri"/>
                  <w:color w:val="2B7471" w:themeColor="accent1" w:themeShade="80"/>
                  <w:u w:val="single"/>
                </w:rPr>
                <w:t>https://www.bbs-duderstadt.de</w:t>
              </w:r>
            </w:hyperlink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noProof/>
                <w:color w:val="393939" w:themeColor="background2" w:themeShade="40"/>
                <w:lang w:eastAsia="de-DE"/>
              </w:rPr>
              <w:drawing>
                <wp:anchor distT="0" distB="0" distL="114300" distR="114300" simplePos="0" relativeHeight="251651072" behindDoc="0" locked="0" layoutInCell="1" allowOverlap="1" wp14:anchorId="2A633F7A" wp14:editId="3C86FBCB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15585</wp:posOffset>
                  </wp:positionV>
                  <wp:extent cx="161925" cy="161925"/>
                  <wp:effectExtent l="0" t="0" r="9525" b="9525"/>
                  <wp:wrapNone/>
                  <wp:docPr id="330724024" name="Grafik 50" descr="Instagram, neu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Instagram, neue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      https:www.instagram.com/bbs_duderstadt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  <w:u w:val="single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  <w:u w:val="single"/>
              </w:rPr>
              <w:t>Geschäftszeiten Sekretariat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Montag - Donnerstag 07:30 - 15:30 Uhr 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Freitag                           07:30 - 13:00 Uhr 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Frau Diel 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Frau Drummer 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Frau Rudolph </w:t>
            </w: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</w:rPr>
              <w:t>Schulleiterin Sabine Freese</w:t>
            </w:r>
          </w:p>
          <w:p w:rsidR="00BE43F9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noProof/>
                <w:color w:val="393939" w:themeColor="background2" w:themeShade="40"/>
                <w:lang w:eastAsia="de-DE"/>
              </w:rPr>
              <w:drawing>
                <wp:anchor distT="0" distB="0" distL="114300" distR="114300" simplePos="0" relativeHeight="251654144" behindDoc="1" locked="0" layoutInCell="1" allowOverlap="1" wp14:anchorId="217677BC" wp14:editId="58DC2ABB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131445</wp:posOffset>
                  </wp:positionV>
                  <wp:extent cx="812800" cy="812800"/>
                  <wp:effectExtent l="0" t="0" r="6350" b="6350"/>
                  <wp:wrapNone/>
                  <wp:docPr id="95975347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0DA0">
              <w:rPr>
                <w:rFonts w:ascii="Calibri" w:hAnsi="Calibri" w:cs="Calibri"/>
                <w:color w:val="393939" w:themeColor="background2" w:themeShade="40"/>
              </w:rPr>
              <w:t>Schulträger Landkreis Göttingen</w:t>
            </w:r>
          </w:p>
          <w:p w:rsidR="00BE43F9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BE43F9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BE43F9" w:rsidRPr="00050DA0" w:rsidRDefault="00BE43F9" w:rsidP="00BE43F9">
            <w:pPr>
              <w:tabs>
                <w:tab w:val="left" w:pos="2267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BE43F9" w:rsidRPr="00050DA0" w:rsidRDefault="00BE43F9" w:rsidP="00BE43F9">
            <w:pPr>
              <w:tabs>
                <w:tab w:val="left" w:pos="2125"/>
              </w:tabs>
              <w:spacing w:after="0" w:line="240" w:lineRule="auto"/>
              <w:rPr>
                <w:rFonts w:ascii="Calibri" w:hAnsi="Calibri" w:cs="Calibri"/>
                <w:color w:val="393939" w:themeColor="background2" w:themeShade="40"/>
                <w:sz w:val="16"/>
                <w:szCs w:val="16"/>
              </w:rPr>
            </w:pPr>
            <w:r w:rsidRPr="00050DA0"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160340F" wp14:editId="32B9DB0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12066</wp:posOffset>
                  </wp:positionV>
                  <wp:extent cx="850900" cy="850900"/>
                  <wp:effectExtent l="0" t="0" r="6350" b="6350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0DA0">
              <w:rPr>
                <w:rFonts w:ascii="Calibri" w:hAnsi="Calibri" w:cs="Calibri"/>
                <w:noProof/>
                <w:color w:val="393939" w:themeColor="background2" w:themeShade="40"/>
                <w:lang w:eastAsia="de-DE"/>
              </w:rPr>
              <w:drawing>
                <wp:anchor distT="0" distB="0" distL="114300" distR="114300" simplePos="0" relativeHeight="251650048" behindDoc="0" locked="0" layoutInCell="1" allowOverlap="1" wp14:anchorId="1F152CA9" wp14:editId="0A5F05F2">
                  <wp:simplePos x="0" y="0"/>
                  <wp:positionH relativeFrom="column">
                    <wp:posOffset>1109649</wp:posOffset>
                  </wp:positionH>
                  <wp:positionV relativeFrom="paragraph">
                    <wp:posOffset>62865</wp:posOffset>
                  </wp:positionV>
                  <wp:extent cx="768350" cy="778818"/>
                  <wp:effectExtent l="0" t="0" r="0" b="2540"/>
                  <wp:wrapNone/>
                  <wp:docPr id="903551977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7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0DA0">
              <w:rPr>
                <w:rFonts w:ascii="Calibri" w:hAnsi="Calibri" w:cs="Calibri"/>
                <w:color w:val="393939" w:themeColor="background2" w:themeShade="40"/>
              </w:rPr>
              <w:t xml:space="preserve"> </w:t>
            </w:r>
          </w:p>
          <w:p w:rsidR="00BE43F9" w:rsidRPr="00050DA0" w:rsidRDefault="00BE43F9" w:rsidP="00BE43F9">
            <w:pPr>
              <w:spacing w:after="0" w:line="240" w:lineRule="auto"/>
              <w:ind w:right="851"/>
              <w:jc w:val="right"/>
              <w:rPr>
                <w:rFonts w:ascii="Calibri" w:hAnsi="Calibri" w:cs="Calibri"/>
                <w:color w:val="393939" w:themeColor="background2" w:themeShade="40"/>
                <w:sz w:val="16"/>
              </w:rPr>
            </w:pPr>
          </w:p>
          <w:p w:rsidR="00BE43F9" w:rsidRPr="00050DA0" w:rsidRDefault="00BE43F9" w:rsidP="00BE43F9">
            <w:pPr>
              <w:spacing w:after="0" w:line="240" w:lineRule="auto"/>
              <w:ind w:right="851"/>
              <w:jc w:val="right"/>
              <w:rPr>
                <w:rFonts w:ascii="Calibri" w:hAnsi="Calibri" w:cs="Calibri"/>
                <w:color w:val="393939" w:themeColor="background2" w:themeShade="40"/>
                <w:sz w:val="16"/>
              </w:rPr>
            </w:pPr>
          </w:p>
          <w:p w:rsidR="00BE43F9" w:rsidRPr="00050DA0" w:rsidRDefault="00BE43F9" w:rsidP="00BE43F9">
            <w:pPr>
              <w:spacing w:after="0" w:line="240" w:lineRule="auto"/>
              <w:ind w:right="851"/>
              <w:jc w:val="right"/>
              <w:rPr>
                <w:rFonts w:ascii="Calibri" w:hAnsi="Calibri" w:cs="Calibri"/>
                <w:color w:val="393939" w:themeColor="background2" w:themeShade="40"/>
                <w:sz w:val="16"/>
              </w:rPr>
            </w:pPr>
          </w:p>
          <w:p w:rsidR="00BE43F9" w:rsidRPr="00050DA0" w:rsidRDefault="00BE43F9" w:rsidP="00BE43F9">
            <w:pPr>
              <w:spacing w:after="0" w:line="240" w:lineRule="auto"/>
              <w:ind w:right="851"/>
              <w:rPr>
                <w:rFonts w:ascii="Calibri" w:hAnsi="Calibri" w:cs="Calibri"/>
                <w:color w:val="393939" w:themeColor="background2" w:themeShade="40"/>
                <w:sz w:val="16"/>
                <w:szCs w:val="16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  <w:sz w:val="16"/>
                <w:szCs w:val="16"/>
              </w:rPr>
              <w:t xml:space="preserve"> </w:t>
            </w:r>
          </w:p>
          <w:p w:rsidR="00BE43F9" w:rsidRPr="00050DA0" w:rsidRDefault="00BE43F9" w:rsidP="00BE43F9">
            <w:pPr>
              <w:spacing w:after="0" w:line="240" w:lineRule="auto"/>
              <w:ind w:right="851"/>
              <w:rPr>
                <w:rFonts w:ascii="Calibri" w:hAnsi="Calibri" w:cs="Calibri"/>
                <w:color w:val="393939" w:themeColor="background2" w:themeShade="40"/>
                <w:sz w:val="16"/>
                <w:szCs w:val="16"/>
              </w:rPr>
            </w:pPr>
            <w:r w:rsidRPr="00050DA0">
              <w:rPr>
                <w:rFonts w:ascii="Calibri" w:hAnsi="Calibri" w:cs="Calibri"/>
                <w:noProof/>
                <w:color w:val="393939" w:themeColor="background2" w:themeShade="40"/>
                <w:lang w:eastAsia="de-DE"/>
              </w:rPr>
              <w:drawing>
                <wp:anchor distT="0" distB="0" distL="114300" distR="114300" simplePos="0" relativeHeight="251656192" behindDoc="1" locked="0" layoutInCell="1" allowOverlap="1" wp14:anchorId="7A73D161" wp14:editId="4834667B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26693</wp:posOffset>
                  </wp:positionV>
                  <wp:extent cx="90199" cy="90199"/>
                  <wp:effectExtent l="0" t="0" r="5080" b="5080"/>
                  <wp:wrapNone/>
                  <wp:docPr id="1670562388" name="Grafik 51" descr="Internet Icon Vektorgrafiken und Vektor-Icons zum kostenlosen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 descr="Internet Icon Vektorgrafiken und Vektor-Icons zum kostenlosen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99" cy="90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0DA0">
              <w:rPr>
                <w:rFonts w:ascii="Calibri" w:hAnsi="Calibri" w:cs="Calibri"/>
                <w:noProof/>
                <w:color w:val="393939" w:themeColor="background2" w:themeShade="40"/>
                <w:lang w:eastAsia="de-DE"/>
              </w:rPr>
              <w:drawing>
                <wp:anchor distT="0" distB="0" distL="114300" distR="114300" simplePos="0" relativeHeight="251655168" behindDoc="0" locked="0" layoutInCell="1" allowOverlap="1" wp14:anchorId="1D4C5A6C" wp14:editId="15359DA1">
                  <wp:simplePos x="0" y="0"/>
                  <wp:positionH relativeFrom="column">
                    <wp:posOffset>1268730</wp:posOffset>
                  </wp:positionH>
                  <wp:positionV relativeFrom="paragraph">
                    <wp:posOffset>42332</wp:posOffset>
                  </wp:positionV>
                  <wp:extent cx="60960" cy="60960"/>
                  <wp:effectExtent l="0" t="0" r="0" b="0"/>
                  <wp:wrapNone/>
                  <wp:docPr id="1816594064" name="Grafik 50" descr="Instagram, neu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Instagram, neue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60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0DA0">
              <w:rPr>
                <w:rFonts w:ascii="Calibri" w:hAnsi="Calibri" w:cs="Calibri"/>
                <w:color w:val="393939" w:themeColor="background2" w:themeShade="40"/>
                <w:sz w:val="16"/>
                <w:szCs w:val="16"/>
              </w:rPr>
              <w:t xml:space="preserve">       </w:t>
            </w:r>
          </w:p>
          <w:p w:rsidR="00BE43F9" w:rsidRPr="00050DA0" w:rsidRDefault="00BE43F9" w:rsidP="00BE43F9">
            <w:pPr>
              <w:spacing w:after="0" w:line="240" w:lineRule="auto"/>
              <w:ind w:right="851"/>
              <w:rPr>
                <w:rFonts w:ascii="Calibri" w:hAnsi="Calibri" w:cs="Calibri"/>
                <w:color w:val="393939" w:themeColor="background2" w:themeShade="40"/>
                <w:sz w:val="16"/>
                <w:szCs w:val="16"/>
              </w:rPr>
            </w:pPr>
          </w:p>
          <w:p w:rsidR="00BE43F9" w:rsidRPr="00050DA0" w:rsidRDefault="00BE43F9" w:rsidP="00BE43F9">
            <w:pPr>
              <w:spacing w:after="0" w:line="240" w:lineRule="auto"/>
              <w:ind w:right="851"/>
              <w:rPr>
                <w:rFonts w:ascii="Calibri" w:hAnsi="Calibri" w:cs="Calibri"/>
                <w:color w:val="393939" w:themeColor="background2" w:themeShade="40"/>
                <w:sz w:val="16"/>
              </w:rPr>
            </w:pPr>
            <w:r w:rsidRPr="00050DA0">
              <w:rPr>
                <w:rFonts w:ascii="Calibri" w:hAnsi="Calibri" w:cs="Calibri"/>
                <w:color w:val="393939" w:themeColor="background2" w:themeShade="40"/>
                <w:sz w:val="16"/>
                <w:szCs w:val="16"/>
              </w:rPr>
              <w:t xml:space="preserve">        Homepage                          Instagram</w:t>
            </w:r>
          </w:p>
          <w:p w:rsidR="004A0986" w:rsidRPr="00FA56E8" w:rsidRDefault="004A0986" w:rsidP="00C76D60">
            <w:pPr>
              <w:spacing w:after="0" w:line="240" w:lineRule="auto"/>
              <w:ind w:right="851"/>
              <w:jc w:val="right"/>
              <w:rPr>
                <w:rFonts w:ascii="Calibri" w:hAnsi="Calibri" w:cs="Calibri"/>
                <w:color w:val="393939" w:themeColor="background2" w:themeShade="40"/>
              </w:rPr>
            </w:pPr>
          </w:p>
        </w:tc>
        <w:tc>
          <w:tcPr>
            <w:tcW w:w="4961" w:type="dxa"/>
            <w:shd w:val="clear" w:color="auto" w:fill="B4C6E7"/>
            <w:tcMar>
              <w:top w:w="113" w:type="dxa"/>
              <w:left w:w="437" w:type="dxa"/>
            </w:tcMar>
          </w:tcPr>
          <w:p w:rsidR="004561BA" w:rsidRPr="00FA56E8" w:rsidRDefault="004561BA" w:rsidP="00176ACB">
            <w:pPr>
              <w:pStyle w:val="Titel"/>
              <w:ind w:left="-178"/>
              <w:jc w:val="right"/>
              <w:rPr>
                <w:rFonts w:ascii="Calibri" w:hAnsi="Calibri" w:cs="Calibri"/>
                <w:b w:val="0"/>
                <w:color w:val="393939" w:themeColor="background2" w:themeShade="40"/>
                <w:sz w:val="24"/>
              </w:rPr>
            </w:pPr>
          </w:p>
          <w:p w:rsidR="00176ACB" w:rsidRPr="00FA56E8" w:rsidRDefault="00176ACB" w:rsidP="0006470E">
            <w:pPr>
              <w:pStyle w:val="Titel"/>
              <w:ind w:left="-178"/>
              <w:jc w:val="center"/>
              <w:rPr>
                <w:rFonts w:ascii="Calibri" w:hAnsi="Calibri" w:cs="Calibri"/>
                <w:color w:val="393939" w:themeColor="background2" w:themeShade="40"/>
                <w:sz w:val="48"/>
              </w:rPr>
            </w:pPr>
          </w:p>
          <w:p w:rsidR="00176ACB" w:rsidRPr="00FA56E8" w:rsidRDefault="00B74A8F" w:rsidP="0006470E">
            <w:pPr>
              <w:pStyle w:val="Titel"/>
              <w:ind w:left="-178"/>
              <w:jc w:val="center"/>
              <w:rPr>
                <w:rFonts w:ascii="Calibri" w:hAnsi="Calibri" w:cs="Calibri"/>
                <w:color w:val="393939" w:themeColor="background2" w:themeShade="40"/>
                <w:sz w:val="48"/>
              </w:rPr>
            </w:pPr>
            <w:r w:rsidRPr="00FA56E8">
              <w:rPr>
                <w:rFonts w:ascii="Calibri" w:hAnsi="Calibri" w:cs="Calibri"/>
                <w:b w:val="0"/>
                <w:noProof/>
                <w:snapToGrid w:val="0"/>
                <w:color w:val="393939" w:themeColor="background2" w:themeShade="40"/>
                <w:sz w:val="22"/>
                <w:szCs w:val="32"/>
                <w:lang w:eastAsia="de-DE"/>
              </w:rPr>
              <w:drawing>
                <wp:inline distT="0" distB="0" distL="0" distR="0">
                  <wp:extent cx="1864800" cy="1008000"/>
                  <wp:effectExtent l="0" t="0" r="2540" b="1905"/>
                  <wp:docPr id="6" name="Grafik 6" descr="BBS-Logo-Wb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BS-Logo-Wb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428"/>
                          <a:stretch/>
                        </pic:blipFill>
                        <pic:spPr bwMode="auto">
                          <a:xfrm>
                            <a:off x="0" y="0"/>
                            <a:ext cx="18648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0E3E" w:rsidRPr="00FA56E8" w:rsidRDefault="00100E3E" w:rsidP="0006470E">
            <w:pPr>
              <w:pStyle w:val="Titel"/>
              <w:ind w:left="-178"/>
              <w:jc w:val="center"/>
              <w:rPr>
                <w:rFonts w:ascii="Calibri" w:hAnsi="Calibri" w:cs="Calibri"/>
                <w:color w:val="393939" w:themeColor="background2" w:themeShade="40"/>
                <w:sz w:val="48"/>
              </w:rPr>
            </w:pPr>
          </w:p>
          <w:p w:rsidR="0098677A" w:rsidRPr="00FA56E8" w:rsidRDefault="0098677A" w:rsidP="007035E7">
            <w:pPr>
              <w:pStyle w:val="Titel"/>
              <w:spacing w:after="120"/>
              <w:ind w:left="-176"/>
              <w:rPr>
                <w:rFonts w:ascii="Calibri" w:hAnsi="Calibri" w:cs="Calibri"/>
                <w:b w:val="0"/>
                <w:color w:val="393939" w:themeColor="background2" w:themeShade="40"/>
                <w:sz w:val="40"/>
              </w:rPr>
            </w:pPr>
            <w:r w:rsidRPr="00FA56E8">
              <w:rPr>
                <w:rFonts w:ascii="Calibri" w:hAnsi="Calibri" w:cs="Calibri"/>
                <w:b w:val="0"/>
                <w:color w:val="393939" w:themeColor="background2" w:themeShade="40"/>
                <w:sz w:val="40"/>
              </w:rPr>
              <w:t>Gewerbliche Berufsschule</w:t>
            </w:r>
          </w:p>
          <w:p w:rsidR="00100E3E" w:rsidRPr="00FA56E8" w:rsidRDefault="00100E3E" w:rsidP="00800937">
            <w:pPr>
              <w:pStyle w:val="Titel"/>
              <w:ind w:left="-23" w:hanging="153"/>
              <w:rPr>
                <w:rFonts w:ascii="Calibri" w:hAnsi="Calibri" w:cs="Calibri"/>
                <w:color w:val="393939" w:themeColor="background2" w:themeShade="40"/>
                <w:sz w:val="24"/>
                <w:szCs w:val="24"/>
              </w:rPr>
            </w:pPr>
            <w:r w:rsidRPr="00FA56E8">
              <w:rPr>
                <w:rFonts w:ascii="Calibri" w:hAnsi="Calibri" w:cs="Calibri"/>
                <w:color w:val="393939" w:themeColor="background2" w:themeShade="40"/>
                <w:sz w:val="24"/>
                <w:szCs w:val="24"/>
              </w:rPr>
              <w:t xml:space="preserve">- </w:t>
            </w:r>
            <w:r w:rsidR="0098677A" w:rsidRPr="00FA56E8">
              <w:rPr>
                <w:rFonts w:ascii="Calibri" w:hAnsi="Calibri" w:cs="Calibri"/>
                <w:color w:val="393939" w:themeColor="background2" w:themeShade="40"/>
                <w:sz w:val="24"/>
                <w:szCs w:val="24"/>
              </w:rPr>
              <w:t xml:space="preserve">Anlagenmechaniker/-in für Sanitär-, </w:t>
            </w:r>
            <w:r w:rsidR="00A53D92" w:rsidRPr="00FA56E8">
              <w:rPr>
                <w:rFonts w:ascii="Calibri" w:hAnsi="Calibri" w:cs="Calibri"/>
                <w:color w:val="393939" w:themeColor="background2" w:themeShade="40"/>
                <w:sz w:val="24"/>
                <w:szCs w:val="24"/>
              </w:rPr>
              <w:br/>
            </w:r>
            <w:r w:rsidR="0098677A" w:rsidRPr="00FA56E8">
              <w:rPr>
                <w:rFonts w:ascii="Calibri" w:hAnsi="Calibri" w:cs="Calibri"/>
                <w:color w:val="393939" w:themeColor="background2" w:themeShade="40"/>
                <w:sz w:val="24"/>
                <w:szCs w:val="24"/>
              </w:rPr>
              <w:t>Heizungs- und Klimatechnik</w:t>
            </w:r>
          </w:p>
          <w:p w:rsidR="0098677A" w:rsidRPr="00FA56E8" w:rsidRDefault="0098677A" w:rsidP="00800937">
            <w:pPr>
              <w:pStyle w:val="Titel"/>
              <w:ind w:left="-23" w:hanging="153"/>
              <w:rPr>
                <w:rFonts w:ascii="Calibri" w:hAnsi="Calibri" w:cs="Calibri"/>
                <w:color w:val="393939" w:themeColor="background2" w:themeShade="40"/>
                <w:sz w:val="24"/>
                <w:szCs w:val="24"/>
              </w:rPr>
            </w:pPr>
            <w:r w:rsidRPr="00FA56E8">
              <w:rPr>
                <w:rFonts w:ascii="Calibri" w:hAnsi="Calibri" w:cs="Calibri"/>
                <w:color w:val="393939" w:themeColor="background2" w:themeShade="40"/>
                <w:sz w:val="24"/>
                <w:szCs w:val="24"/>
              </w:rPr>
              <w:t>- Kraftfahrzeugmechatroniker/-in</w:t>
            </w:r>
          </w:p>
          <w:p w:rsidR="0098677A" w:rsidRPr="00FA56E8" w:rsidRDefault="0098677A" w:rsidP="00800937">
            <w:pPr>
              <w:pStyle w:val="Titel"/>
              <w:ind w:left="-23" w:hanging="153"/>
              <w:rPr>
                <w:rFonts w:ascii="Calibri" w:hAnsi="Calibri" w:cs="Calibri"/>
                <w:color w:val="393939" w:themeColor="background2" w:themeShade="40"/>
                <w:sz w:val="24"/>
                <w:szCs w:val="24"/>
              </w:rPr>
            </w:pPr>
            <w:r w:rsidRPr="00FA56E8">
              <w:rPr>
                <w:rFonts w:ascii="Calibri" w:hAnsi="Calibri" w:cs="Calibri"/>
                <w:color w:val="393939" w:themeColor="background2" w:themeShade="40"/>
                <w:sz w:val="24"/>
                <w:szCs w:val="24"/>
              </w:rPr>
              <w:t>- Tischler/-in</w:t>
            </w:r>
          </w:p>
          <w:p w:rsidR="00B74A8F" w:rsidRPr="00FA56E8" w:rsidRDefault="00B74A8F" w:rsidP="0006470E">
            <w:pPr>
              <w:pStyle w:val="Untertitel"/>
              <w:ind w:left="-178"/>
              <w:jc w:val="center"/>
              <w:rPr>
                <w:rFonts w:ascii="Calibri" w:hAnsi="Calibri" w:cs="Calibri"/>
                <w:color w:val="393939" w:themeColor="background2" w:themeShade="4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FA56E8" w:rsidRPr="00FA56E8" w:rsidTr="00E75735">
              <w:tc>
                <w:tcPr>
                  <w:tcW w:w="2141" w:type="dxa"/>
                  <w:vAlign w:val="bottom"/>
                </w:tcPr>
                <w:p w:rsidR="00800937" w:rsidRPr="00FA56E8" w:rsidRDefault="00800937" w:rsidP="00E75735">
                  <w:pPr>
                    <w:pStyle w:val="Untertitel"/>
                    <w:spacing w:after="0" w:line="240" w:lineRule="auto"/>
                    <w:jc w:val="right"/>
                    <w:rPr>
                      <w:rFonts w:ascii="Calibri" w:hAnsi="Calibri" w:cs="Calibri"/>
                      <w:color w:val="393939" w:themeColor="background2" w:themeShade="40"/>
                      <w:sz w:val="6"/>
                    </w:rPr>
                  </w:pPr>
                  <w:r w:rsidRPr="00FA56E8">
                    <w:rPr>
                      <w:rFonts w:ascii="Calibri" w:hAnsi="Calibri" w:cs="Calibri"/>
                      <w:color w:val="393939" w:themeColor="background2" w:themeShade="40"/>
                      <w:sz w:val="6"/>
                    </w:rPr>
                    <w:object w:dxaOrig="1440" w:dyaOrig="18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93.75pt" o:ole="">
                        <v:imagedata r:id="rId24" o:title=""/>
                      </v:shape>
                      <o:OLEObject Type="Embed" ProgID="PBrush" ShapeID="_x0000_i1025" DrawAspect="Content" ObjectID="_1788074737" r:id="rId25"/>
                    </w:object>
                  </w:r>
                </w:p>
                <w:p w:rsidR="00FA56E8" w:rsidRPr="00FA56E8" w:rsidRDefault="00FA56E8" w:rsidP="00E75735">
                  <w:pPr>
                    <w:pStyle w:val="Untertitel"/>
                    <w:spacing w:after="0" w:line="240" w:lineRule="auto"/>
                    <w:jc w:val="right"/>
                    <w:rPr>
                      <w:rFonts w:ascii="Calibri" w:hAnsi="Calibri" w:cs="Calibri"/>
                      <w:color w:val="393939" w:themeColor="background2" w:themeShade="40"/>
                      <w:sz w:val="6"/>
                    </w:rPr>
                  </w:pPr>
                </w:p>
              </w:tc>
              <w:tc>
                <w:tcPr>
                  <w:tcW w:w="2141" w:type="dxa"/>
                  <w:vMerge w:val="restart"/>
                  <w:vAlign w:val="bottom"/>
                </w:tcPr>
                <w:p w:rsidR="00800937" w:rsidRPr="00FA56E8" w:rsidRDefault="00800937" w:rsidP="00E75735">
                  <w:pPr>
                    <w:pStyle w:val="Untertitel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6"/>
                    </w:rPr>
                  </w:pPr>
                  <w:r w:rsidRPr="00FA56E8">
                    <w:rPr>
                      <w:rFonts w:ascii="Calibri" w:hAnsi="Calibri" w:cs="Calibri"/>
                      <w:color w:val="393939" w:themeColor="background2" w:themeShade="40"/>
                      <w:sz w:val="6"/>
                    </w:rPr>
                    <w:object w:dxaOrig="1350" w:dyaOrig="2340">
                      <v:shape id="_x0000_i1026" type="#_x0000_t75" style="width:67.5pt;height:117pt" o:ole="">
                        <v:imagedata r:id="rId26" o:title=""/>
                      </v:shape>
                      <o:OLEObject Type="Embed" ProgID="PBrush" ShapeID="_x0000_i1026" DrawAspect="Content" ObjectID="_1788074738" r:id="rId27"/>
                    </w:object>
                  </w:r>
                </w:p>
              </w:tc>
            </w:tr>
            <w:tr w:rsidR="00FA56E8" w:rsidRPr="00FA56E8" w:rsidTr="00E75735">
              <w:tc>
                <w:tcPr>
                  <w:tcW w:w="2141" w:type="dxa"/>
                  <w:vAlign w:val="bottom"/>
                </w:tcPr>
                <w:p w:rsidR="00800937" w:rsidRPr="00FA56E8" w:rsidRDefault="00800937" w:rsidP="00E75735">
                  <w:pPr>
                    <w:pStyle w:val="Untertitel"/>
                    <w:spacing w:after="0" w:line="240" w:lineRule="auto"/>
                    <w:jc w:val="right"/>
                    <w:rPr>
                      <w:rFonts w:ascii="Calibri" w:hAnsi="Calibri" w:cs="Calibri"/>
                      <w:color w:val="393939" w:themeColor="background2" w:themeShade="40"/>
                      <w:sz w:val="6"/>
                    </w:rPr>
                  </w:pPr>
                  <w:r w:rsidRPr="00FA56E8">
                    <w:rPr>
                      <w:rFonts w:ascii="Calibri" w:hAnsi="Calibri" w:cs="Calibri"/>
                      <w:color w:val="393939" w:themeColor="background2" w:themeShade="40"/>
                      <w:sz w:val="6"/>
                    </w:rPr>
                    <w:object w:dxaOrig="2340" w:dyaOrig="1635">
                      <v:shape id="_x0000_i1027" type="#_x0000_t75" style="width:96pt;height:67.5pt" o:ole="">
                        <v:imagedata r:id="rId28" o:title=""/>
                      </v:shape>
                      <o:OLEObject Type="Embed" ProgID="PBrush" ShapeID="_x0000_i1027" DrawAspect="Content" ObjectID="_1788074739" r:id="rId29"/>
                    </w:object>
                  </w:r>
                </w:p>
              </w:tc>
              <w:tc>
                <w:tcPr>
                  <w:tcW w:w="2141" w:type="dxa"/>
                  <w:vMerge/>
                  <w:vAlign w:val="bottom"/>
                </w:tcPr>
                <w:p w:rsidR="00800937" w:rsidRPr="00FA56E8" w:rsidRDefault="00800937" w:rsidP="00E75735">
                  <w:pPr>
                    <w:pStyle w:val="Untertitel"/>
                    <w:spacing w:after="0" w:line="240" w:lineRule="auto"/>
                    <w:jc w:val="center"/>
                    <w:rPr>
                      <w:rFonts w:ascii="Calibri" w:hAnsi="Calibri" w:cs="Calibri"/>
                      <w:color w:val="393939" w:themeColor="background2" w:themeShade="40"/>
                      <w:sz w:val="6"/>
                    </w:rPr>
                  </w:pPr>
                </w:p>
              </w:tc>
            </w:tr>
          </w:tbl>
          <w:p w:rsidR="00F36576" w:rsidRPr="00FA56E8" w:rsidRDefault="00F36576" w:rsidP="001710DF">
            <w:pPr>
              <w:pStyle w:val="Untertitel"/>
              <w:ind w:left="-178"/>
              <w:jc w:val="center"/>
              <w:rPr>
                <w:rFonts w:ascii="Calibri" w:hAnsi="Calibri" w:cs="Calibri"/>
                <w:color w:val="393939" w:themeColor="background2" w:themeShade="40"/>
              </w:rPr>
            </w:pPr>
          </w:p>
          <w:p w:rsidR="00176ACB" w:rsidRPr="00FA56E8" w:rsidRDefault="001710DF" w:rsidP="00176ACB">
            <w:pPr>
              <w:pStyle w:val="Titel"/>
              <w:ind w:left="-178"/>
              <w:jc w:val="center"/>
              <w:rPr>
                <w:rFonts w:ascii="Calibri" w:hAnsi="Calibri" w:cs="Calibri"/>
                <w:b w:val="0"/>
                <w:color w:val="393939" w:themeColor="background2" w:themeShade="40"/>
                <w:sz w:val="40"/>
              </w:rPr>
            </w:pPr>
            <w:r w:rsidRPr="00FA56E8">
              <w:rPr>
                <w:rFonts w:ascii="Calibri" w:hAnsi="Calibri" w:cs="Calibri"/>
                <w:b w:val="0"/>
                <w:color w:val="393939" w:themeColor="background2" w:themeShade="40"/>
                <w:sz w:val="40"/>
              </w:rPr>
              <w:t>www.bbs-duderstadt.de</w:t>
            </w:r>
          </w:p>
          <w:p w:rsidR="001710DF" w:rsidRPr="00FA56E8" w:rsidRDefault="00BE43F9" w:rsidP="00176ACB">
            <w:pPr>
              <w:pStyle w:val="Titel"/>
              <w:ind w:left="-178"/>
              <w:jc w:val="center"/>
              <w:rPr>
                <w:rFonts w:ascii="Calibri" w:hAnsi="Calibri" w:cs="Calibri"/>
                <w:color w:val="393939" w:themeColor="background2" w:themeShade="40"/>
              </w:rPr>
            </w:pPr>
            <w:r w:rsidRPr="00050DA0">
              <w:rPr>
                <w:rFonts w:ascii="Calibri" w:hAnsi="Calibri" w:cs="Calibri"/>
                <w:noProof/>
                <w:color w:val="393939" w:themeColor="background2" w:themeShade="40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0B525A1A" wp14:editId="7157405A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12065</wp:posOffset>
                  </wp:positionV>
                  <wp:extent cx="247650" cy="247650"/>
                  <wp:effectExtent l="0" t="0" r="0" b="0"/>
                  <wp:wrapNone/>
                  <wp:docPr id="7" name="Grafik 52" descr="Telefon - Benutzeroberfläche und Gesten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elefon - Benutzeroberfläche und Gesten Symb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10DF" w:rsidRPr="00FA56E8">
              <w:rPr>
                <w:rFonts w:ascii="Calibri" w:hAnsi="Calibri" w:cs="Calibri"/>
                <w:b w:val="0"/>
                <w:color w:val="393939" w:themeColor="background2" w:themeShade="40"/>
                <w:sz w:val="40"/>
              </w:rPr>
              <w:t>05527 9859-0</w:t>
            </w:r>
          </w:p>
        </w:tc>
      </w:tr>
      <w:tr w:rsidR="0037743C" w:rsidRPr="005D6C9F" w:rsidTr="00514030">
        <w:trPr>
          <w:trHeight w:hRule="exact" w:val="10603"/>
          <w:tblHeader/>
          <w:jc w:val="left"/>
        </w:trPr>
        <w:tc>
          <w:tcPr>
            <w:tcW w:w="5104" w:type="dxa"/>
            <w:tcMar>
              <w:top w:w="113" w:type="dxa"/>
              <w:right w:w="432" w:type="dxa"/>
            </w:tcMar>
          </w:tcPr>
          <w:p w:rsidR="00254596" w:rsidRPr="00FA56E8" w:rsidRDefault="00254596" w:rsidP="00AC0512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b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b/>
                <w:smallCaps/>
                <w:color w:val="393939" w:themeColor="background2" w:themeShade="40"/>
                <w:sz w:val="26"/>
                <w:szCs w:val="26"/>
              </w:rPr>
              <w:lastRenderedPageBreak/>
              <w:t>Aufnahmevoraussetzungen</w:t>
            </w:r>
          </w:p>
          <w:p w:rsidR="00254596" w:rsidRPr="00FA56E8" w:rsidRDefault="00254596" w:rsidP="0006470E">
            <w:pPr>
              <w:spacing w:after="0" w:line="240" w:lineRule="auto"/>
              <w:rPr>
                <w:rFonts w:ascii="Calibri" w:hAnsi="Calibri" w:cs="Calibri"/>
                <w:bCs/>
                <w:color w:val="393939" w:themeColor="background2" w:themeShade="40"/>
              </w:rPr>
            </w:pPr>
          </w:p>
          <w:p w:rsidR="0098677A" w:rsidRPr="00FA56E8" w:rsidRDefault="00C201F4" w:rsidP="00C201F4">
            <w:pPr>
              <w:pStyle w:val="Textkrper2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color w:val="393939" w:themeColor="background2" w:themeShade="40"/>
              </w:rPr>
              <w:t xml:space="preserve">Aufgenommen </w:t>
            </w:r>
            <w:r w:rsidR="0098677A" w:rsidRPr="00FA56E8">
              <w:rPr>
                <w:rFonts w:ascii="Calibri" w:hAnsi="Calibri" w:cs="Calibri"/>
                <w:color w:val="393939" w:themeColor="background2" w:themeShade="40"/>
              </w:rPr>
              <w:t>wird, wer einen Ausbildungs- oder Umschulungsvertrag in einem der folgenden Berufe hat:</w:t>
            </w:r>
          </w:p>
          <w:p w:rsidR="0098677A" w:rsidRPr="00FA56E8" w:rsidRDefault="0098677A" w:rsidP="00C201F4">
            <w:pPr>
              <w:pStyle w:val="Textkrper2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98677A" w:rsidRPr="00FA56E8" w:rsidRDefault="0098677A" w:rsidP="00547CAB">
            <w:pPr>
              <w:pStyle w:val="Textkrper2"/>
              <w:spacing w:after="0" w:line="240" w:lineRule="auto"/>
              <w:ind w:left="142" w:hanging="142"/>
              <w:rPr>
                <w:rFonts w:ascii="Calibri" w:hAnsi="Calibri" w:cs="Calibri"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color w:val="393939" w:themeColor="background2" w:themeShade="40"/>
              </w:rPr>
              <w:t>- Anlagenmechaniker/-in für Sanitär-, Heizungs- und Klimatechnik</w:t>
            </w:r>
          </w:p>
          <w:p w:rsidR="0098677A" w:rsidRPr="00FA56E8" w:rsidRDefault="0098677A" w:rsidP="00547CAB">
            <w:pPr>
              <w:pStyle w:val="Textkrper2"/>
              <w:spacing w:after="0" w:line="240" w:lineRule="auto"/>
              <w:ind w:left="142" w:hanging="142"/>
              <w:rPr>
                <w:rFonts w:ascii="Calibri" w:hAnsi="Calibri" w:cs="Calibri"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color w:val="393939" w:themeColor="background2" w:themeShade="40"/>
              </w:rPr>
              <w:t>- Kraftfahrzeugmechatroniker/-in</w:t>
            </w:r>
          </w:p>
          <w:p w:rsidR="00C201F4" w:rsidRPr="00FA56E8" w:rsidRDefault="00547CAB" w:rsidP="00547CAB">
            <w:pPr>
              <w:pStyle w:val="Textkrper2"/>
              <w:spacing w:after="0" w:line="240" w:lineRule="auto"/>
              <w:ind w:left="142" w:hanging="142"/>
              <w:rPr>
                <w:rFonts w:ascii="Calibri" w:hAnsi="Calibri" w:cs="Calibri"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color w:val="393939" w:themeColor="background2" w:themeShade="40"/>
              </w:rPr>
              <w:t xml:space="preserve">- </w:t>
            </w:r>
            <w:r w:rsidR="0098677A" w:rsidRPr="00FA56E8">
              <w:rPr>
                <w:rFonts w:ascii="Calibri" w:hAnsi="Calibri" w:cs="Calibri"/>
                <w:color w:val="393939" w:themeColor="background2" w:themeShade="40"/>
              </w:rPr>
              <w:t>Tischler/-in</w:t>
            </w:r>
          </w:p>
          <w:p w:rsidR="00254596" w:rsidRPr="00FA56E8" w:rsidRDefault="00254596" w:rsidP="0006470E">
            <w:pPr>
              <w:pStyle w:val="Textkrper2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5D6C9F" w:rsidRPr="00FA56E8" w:rsidRDefault="00363FD3" w:rsidP="00AC0512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b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b/>
                <w:smallCaps/>
                <w:color w:val="393939" w:themeColor="background2" w:themeShade="40"/>
                <w:sz w:val="26"/>
                <w:szCs w:val="26"/>
              </w:rPr>
              <w:t>Dauer des Schulbesuches</w:t>
            </w:r>
          </w:p>
          <w:p w:rsidR="005D6C9F" w:rsidRPr="00FA56E8" w:rsidRDefault="005D6C9F" w:rsidP="0006470E">
            <w:pPr>
              <w:spacing w:after="0" w:line="240" w:lineRule="auto"/>
              <w:rPr>
                <w:rFonts w:ascii="Calibri" w:hAnsi="Calibri" w:cs="Calibri"/>
                <w:bCs/>
                <w:color w:val="393939" w:themeColor="background2" w:themeShade="40"/>
              </w:rPr>
            </w:pPr>
          </w:p>
          <w:p w:rsidR="00254596" w:rsidRPr="00FA56E8" w:rsidRDefault="00363FD3" w:rsidP="0006470E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color w:val="393939" w:themeColor="background2" w:themeShade="40"/>
              </w:rPr>
              <w:t>Die Dauer des Schulbesuches ist abhängig von der Vertragsdauer des Ausbildungs- bzw. Umschulungsvertrages. Im Allgemeinen beträgt die Ausbildungsdauer</w:t>
            </w:r>
          </w:p>
          <w:p w:rsidR="00363FD3" w:rsidRPr="00FA56E8" w:rsidRDefault="00363FD3" w:rsidP="0006470E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9"/>
              <w:gridCol w:w="1145"/>
            </w:tblGrid>
            <w:tr w:rsidR="00FA56E8" w:rsidRPr="00FA56E8" w:rsidTr="00547CAB">
              <w:tc>
                <w:tcPr>
                  <w:tcW w:w="3399" w:type="dxa"/>
                </w:tcPr>
                <w:p w:rsidR="00363FD3" w:rsidRPr="00FA56E8" w:rsidRDefault="00363FD3" w:rsidP="00547CAB">
                  <w:pPr>
                    <w:spacing w:line="240" w:lineRule="auto"/>
                    <w:ind w:left="142" w:hanging="142"/>
                    <w:rPr>
                      <w:rFonts w:ascii="Calibri" w:hAnsi="Calibri" w:cs="Calibri"/>
                      <w:color w:val="393939" w:themeColor="background2" w:themeShade="40"/>
                    </w:rPr>
                  </w:pPr>
                  <w:r w:rsidRPr="00FA56E8">
                    <w:rPr>
                      <w:rFonts w:ascii="Calibri" w:hAnsi="Calibri" w:cs="Calibri"/>
                      <w:color w:val="393939" w:themeColor="background2" w:themeShade="40"/>
                    </w:rPr>
                    <w:t>- Anlagenmechaniker/-in für Sanitär-, Heizungs- und Klimatechnik</w:t>
                  </w:r>
                </w:p>
              </w:tc>
              <w:tc>
                <w:tcPr>
                  <w:tcW w:w="1145" w:type="dxa"/>
                </w:tcPr>
                <w:p w:rsidR="00363FD3" w:rsidRPr="00FA56E8" w:rsidRDefault="00547CAB" w:rsidP="00547CAB">
                  <w:pPr>
                    <w:spacing w:line="240" w:lineRule="auto"/>
                    <w:jc w:val="right"/>
                    <w:rPr>
                      <w:rFonts w:ascii="Calibri" w:hAnsi="Calibri" w:cs="Calibri"/>
                      <w:color w:val="393939" w:themeColor="background2" w:themeShade="40"/>
                    </w:rPr>
                  </w:pPr>
                  <w:r w:rsidRPr="00FA56E8">
                    <w:rPr>
                      <w:rFonts w:ascii="Calibri" w:hAnsi="Calibri" w:cs="Calibri"/>
                      <w:color w:val="393939" w:themeColor="background2" w:themeShade="40"/>
                    </w:rPr>
                    <w:t>3,5 Jahre</w:t>
                  </w:r>
                </w:p>
              </w:tc>
            </w:tr>
            <w:tr w:rsidR="00FA56E8" w:rsidRPr="00FA56E8" w:rsidTr="00547CAB">
              <w:tc>
                <w:tcPr>
                  <w:tcW w:w="3399" w:type="dxa"/>
                </w:tcPr>
                <w:p w:rsidR="00363FD3" w:rsidRPr="00FA56E8" w:rsidRDefault="00363FD3" w:rsidP="00547CAB">
                  <w:pPr>
                    <w:spacing w:line="240" w:lineRule="auto"/>
                    <w:ind w:left="142" w:hanging="142"/>
                    <w:rPr>
                      <w:rFonts w:ascii="Calibri" w:hAnsi="Calibri" w:cs="Calibri"/>
                      <w:color w:val="393939" w:themeColor="background2" w:themeShade="40"/>
                    </w:rPr>
                  </w:pPr>
                  <w:r w:rsidRPr="00FA56E8">
                    <w:rPr>
                      <w:rFonts w:ascii="Calibri" w:hAnsi="Calibri" w:cs="Calibri"/>
                      <w:color w:val="393939" w:themeColor="background2" w:themeShade="40"/>
                    </w:rPr>
                    <w:t>- Kraftfahrzeugmechatroniker/-in</w:t>
                  </w:r>
                </w:p>
              </w:tc>
              <w:tc>
                <w:tcPr>
                  <w:tcW w:w="1145" w:type="dxa"/>
                </w:tcPr>
                <w:p w:rsidR="00363FD3" w:rsidRPr="00FA56E8" w:rsidRDefault="00547CAB" w:rsidP="00547CAB">
                  <w:pPr>
                    <w:spacing w:line="240" w:lineRule="auto"/>
                    <w:jc w:val="right"/>
                    <w:rPr>
                      <w:rFonts w:ascii="Calibri" w:hAnsi="Calibri" w:cs="Calibri"/>
                      <w:color w:val="393939" w:themeColor="background2" w:themeShade="40"/>
                    </w:rPr>
                  </w:pPr>
                  <w:r w:rsidRPr="00FA56E8">
                    <w:rPr>
                      <w:rFonts w:ascii="Calibri" w:hAnsi="Calibri" w:cs="Calibri"/>
                      <w:color w:val="393939" w:themeColor="background2" w:themeShade="40"/>
                    </w:rPr>
                    <w:t>3 Jahre</w:t>
                  </w:r>
                </w:p>
              </w:tc>
            </w:tr>
            <w:tr w:rsidR="00FA56E8" w:rsidRPr="00FA56E8" w:rsidTr="00547CAB">
              <w:tc>
                <w:tcPr>
                  <w:tcW w:w="3399" w:type="dxa"/>
                </w:tcPr>
                <w:p w:rsidR="00363FD3" w:rsidRPr="00FA56E8" w:rsidRDefault="00363FD3" w:rsidP="00547CAB">
                  <w:pPr>
                    <w:spacing w:line="240" w:lineRule="auto"/>
                    <w:ind w:left="142" w:hanging="142"/>
                    <w:rPr>
                      <w:rFonts w:ascii="Calibri" w:hAnsi="Calibri" w:cs="Calibri"/>
                      <w:color w:val="393939" w:themeColor="background2" w:themeShade="40"/>
                    </w:rPr>
                  </w:pPr>
                  <w:r w:rsidRPr="00FA56E8">
                    <w:rPr>
                      <w:rFonts w:ascii="Calibri" w:hAnsi="Calibri" w:cs="Calibri"/>
                      <w:color w:val="393939" w:themeColor="background2" w:themeShade="40"/>
                    </w:rPr>
                    <w:t>- Tischler/-in</w:t>
                  </w:r>
                </w:p>
              </w:tc>
              <w:tc>
                <w:tcPr>
                  <w:tcW w:w="1145" w:type="dxa"/>
                </w:tcPr>
                <w:p w:rsidR="00363FD3" w:rsidRPr="00FA56E8" w:rsidRDefault="00547CAB" w:rsidP="00547CAB">
                  <w:pPr>
                    <w:spacing w:line="240" w:lineRule="auto"/>
                    <w:jc w:val="right"/>
                    <w:rPr>
                      <w:rFonts w:ascii="Calibri" w:hAnsi="Calibri" w:cs="Calibri"/>
                      <w:color w:val="393939" w:themeColor="background2" w:themeShade="40"/>
                    </w:rPr>
                  </w:pPr>
                  <w:r w:rsidRPr="00FA56E8">
                    <w:rPr>
                      <w:rFonts w:ascii="Calibri" w:hAnsi="Calibri" w:cs="Calibri"/>
                      <w:color w:val="393939" w:themeColor="background2" w:themeShade="40"/>
                    </w:rPr>
                    <w:t>3 Jahre</w:t>
                  </w:r>
                </w:p>
              </w:tc>
            </w:tr>
            <w:tr w:rsidR="00FA56E8" w:rsidRPr="00FA56E8" w:rsidTr="00547CAB">
              <w:tc>
                <w:tcPr>
                  <w:tcW w:w="3399" w:type="dxa"/>
                </w:tcPr>
                <w:p w:rsidR="00547CAB" w:rsidRPr="00FA56E8" w:rsidRDefault="00547CAB" w:rsidP="00547CAB">
                  <w:pPr>
                    <w:spacing w:line="240" w:lineRule="auto"/>
                    <w:ind w:left="142" w:hanging="142"/>
                    <w:rPr>
                      <w:rFonts w:ascii="Calibri" w:hAnsi="Calibri" w:cs="Calibri"/>
                      <w:color w:val="393939" w:themeColor="background2" w:themeShade="40"/>
                    </w:rPr>
                  </w:pPr>
                  <w:r w:rsidRPr="00FA56E8">
                    <w:rPr>
                      <w:rFonts w:ascii="Calibri" w:hAnsi="Calibri" w:cs="Calibri"/>
                      <w:color w:val="393939" w:themeColor="background2" w:themeShade="40"/>
                    </w:rPr>
                    <w:t>- bei Umschulungsverträgen</w:t>
                  </w:r>
                </w:p>
              </w:tc>
              <w:tc>
                <w:tcPr>
                  <w:tcW w:w="1145" w:type="dxa"/>
                </w:tcPr>
                <w:p w:rsidR="00547CAB" w:rsidRPr="00FA56E8" w:rsidRDefault="00547CAB" w:rsidP="00547CAB">
                  <w:pPr>
                    <w:spacing w:line="240" w:lineRule="auto"/>
                    <w:jc w:val="right"/>
                    <w:rPr>
                      <w:rFonts w:ascii="Calibri" w:hAnsi="Calibri" w:cs="Calibri"/>
                      <w:color w:val="393939" w:themeColor="background2" w:themeShade="40"/>
                    </w:rPr>
                  </w:pPr>
                  <w:r w:rsidRPr="00FA56E8">
                    <w:rPr>
                      <w:rFonts w:ascii="Calibri" w:hAnsi="Calibri" w:cs="Calibri"/>
                      <w:color w:val="393939" w:themeColor="background2" w:themeShade="40"/>
                    </w:rPr>
                    <w:t>2 Jahre</w:t>
                  </w:r>
                </w:p>
              </w:tc>
            </w:tr>
          </w:tbl>
          <w:p w:rsidR="00363FD3" w:rsidRPr="00FA56E8" w:rsidRDefault="00363FD3" w:rsidP="0006470E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514030" w:rsidRPr="00FA56E8" w:rsidRDefault="00514030" w:rsidP="0006470E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color w:val="393939" w:themeColor="background2" w:themeShade="40"/>
              </w:rPr>
              <w:t>Der vorherige Besuch einer entsprechenden Berufsfachschule kann durch den Ausbildungsbetrieb auf die Ausbildung angerechnet werden.</w:t>
            </w:r>
          </w:p>
          <w:p w:rsidR="00514030" w:rsidRPr="00FA56E8" w:rsidRDefault="00514030" w:rsidP="0006470E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2352B1" w:rsidRPr="00FA56E8" w:rsidRDefault="002352B1" w:rsidP="00AC0512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b/>
                <w:smallCaps/>
                <w:color w:val="393939" w:themeColor="background2" w:themeShade="40"/>
                <w:sz w:val="26"/>
                <w:szCs w:val="26"/>
              </w:rPr>
              <w:t>Kosten</w:t>
            </w:r>
          </w:p>
          <w:p w:rsidR="002352B1" w:rsidRPr="00FA56E8" w:rsidRDefault="002352B1" w:rsidP="0006470E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98677A" w:rsidRPr="00FA56E8" w:rsidRDefault="0006470E" w:rsidP="0006470E">
            <w:pPr>
              <w:pStyle w:val="Textkrper3"/>
              <w:spacing w:after="0" w:line="240" w:lineRule="auto"/>
              <w:rPr>
                <w:rFonts w:ascii="Calibri" w:hAnsi="Calibri" w:cs="Calibri"/>
                <w:color w:val="393939" w:themeColor="background2" w:themeShade="40"/>
                <w:szCs w:val="22"/>
              </w:rPr>
            </w:pPr>
            <w:r w:rsidRPr="00FA56E8">
              <w:rPr>
                <w:rFonts w:ascii="Calibri" w:hAnsi="Calibri" w:cs="Calibri"/>
                <w:color w:val="393939" w:themeColor="background2" w:themeShade="40"/>
                <w:szCs w:val="22"/>
              </w:rPr>
              <w:t xml:space="preserve">Kosten </w:t>
            </w:r>
            <w:r w:rsidR="0098677A" w:rsidRPr="00FA56E8">
              <w:rPr>
                <w:rFonts w:ascii="Calibri" w:hAnsi="Calibri" w:cs="Calibri"/>
                <w:color w:val="393939" w:themeColor="background2" w:themeShade="40"/>
                <w:szCs w:val="22"/>
              </w:rPr>
              <w:t xml:space="preserve">fallen für Schulbücher, </w:t>
            </w:r>
            <w:r w:rsidR="002352B1" w:rsidRPr="00FA56E8">
              <w:rPr>
                <w:rFonts w:ascii="Calibri" w:hAnsi="Calibri" w:cs="Calibri"/>
                <w:color w:val="393939" w:themeColor="background2" w:themeShade="40"/>
                <w:szCs w:val="22"/>
              </w:rPr>
              <w:t>Arbeitshefte</w:t>
            </w:r>
            <w:r w:rsidRPr="00FA56E8">
              <w:rPr>
                <w:rFonts w:ascii="Calibri" w:hAnsi="Calibri" w:cs="Calibri"/>
                <w:color w:val="393939" w:themeColor="background2" w:themeShade="40"/>
                <w:szCs w:val="22"/>
              </w:rPr>
              <w:t xml:space="preserve">, </w:t>
            </w:r>
            <w:r w:rsidR="0098677A" w:rsidRPr="00FA56E8">
              <w:rPr>
                <w:rFonts w:ascii="Calibri" w:hAnsi="Calibri" w:cs="Calibri"/>
                <w:color w:val="393939" w:themeColor="background2" w:themeShade="40"/>
                <w:szCs w:val="22"/>
              </w:rPr>
              <w:t>Schreibmaterial etc. an.</w:t>
            </w:r>
            <w:r w:rsidR="00AD10CC" w:rsidRPr="00FA56E8">
              <w:rPr>
                <w:rFonts w:ascii="Calibri" w:hAnsi="Calibri" w:cs="Calibri"/>
                <w:color w:val="393939" w:themeColor="background2" w:themeShade="40"/>
                <w:szCs w:val="22"/>
              </w:rPr>
              <w:t xml:space="preserve"> </w:t>
            </w:r>
            <w:r w:rsidR="002352B1" w:rsidRPr="00FA56E8">
              <w:rPr>
                <w:rFonts w:ascii="Calibri" w:hAnsi="Calibri" w:cs="Calibri"/>
                <w:color w:val="393939" w:themeColor="background2" w:themeShade="40"/>
                <w:szCs w:val="22"/>
              </w:rPr>
              <w:t xml:space="preserve">Für Kopierkosten erheben wir jährlich einmal eine Pauschale in Höhe von derzeit </w:t>
            </w:r>
            <w:r w:rsidR="00C85B91">
              <w:rPr>
                <w:rFonts w:ascii="Calibri" w:hAnsi="Calibri" w:cs="Calibri"/>
                <w:color w:val="393939" w:themeColor="background2" w:themeShade="40"/>
                <w:szCs w:val="22"/>
              </w:rPr>
              <w:t>10</w:t>
            </w:r>
            <w:r w:rsidR="002352B1" w:rsidRPr="00FA56E8">
              <w:rPr>
                <w:rFonts w:ascii="Calibri" w:hAnsi="Calibri" w:cs="Calibri"/>
                <w:color w:val="393939" w:themeColor="background2" w:themeShade="40"/>
                <w:szCs w:val="22"/>
              </w:rPr>
              <w:t>,00 €.</w:t>
            </w:r>
            <w:r w:rsidR="00AD10CC" w:rsidRPr="00FA56E8">
              <w:rPr>
                <w:rFonts w:ascii="Calibri" w:hAnsi="Calibri" w:cs="Calibri"/>
                <w:color w:val="393939" w:themeColor="background2" w:themeShade="40"/>
                <w:szCs w:val="22"/>
              </w:rPr>
              <w:t xml:space="preserve"> Ansonsten ist der Schulbesuch schulgeldfrei.</w:t>
            </w:r>
          </w:p>
          <w:p w:rsidR="0098677A" w:rsidRPr="00FA56E8" w:rsidRDefault="0098677A" w:rsidP="0006470E">
            <w:pPr>
              <w:pStyle w:val="Textkrper3"/>
              <w:spacing w:after="0" w:line="240" w:lineRule="auto"/>
              <w:rPr>
                <w:rFonts w:ascii="Calibri" w:hAnsi="Calibri" w:cs="Calibri"/>
                <w:color w:val="393939" w:themeColor="background2" w:themeShade="40"/>
                <w:szCs w:val="22"/>
              </w:rPr>
            </w:pPr>
          </w:p>
          <w:p w:rsidR="0098677A" w:rsidRPr="00FA56E8" w:rsidRDefault="00CA63C5" w:rsidP="0006470E">
            <w:pPr>
              <w:pStyle w:val="Textkrper3"/>
              <w:spacing w:after="0" w:line="240" w:lineRule="auto"/>
              <w:rPr>
                <w:rFonts w:ascii="Calibri" w:hAnsi="Calibri" w:cs="Calibri"/>
                <w:color w:val="393939" w:themeColor="background2" w:themeShade="40"/>
                <w:szCs w:val="22"/>
              </w:rPr>
            </w:pPr>
            <w:r w:rsidRPr="00FA56E8">
              <w:rPr>
                <w:rFonts w:ascii="Calibri" w:hAnsi="Calibri" w:cs="Calibri"/>
                <w:color w:val="393939" w:themeColor="background2" w:themeShade="40"/>
                <w:szCs w:val="22"/>
              </w:rPr>
              <w:t xml:space="preserve">Das für </w:t>
            </w:r>
            <w:r w:rsidR="0098677A" w:rsidRPr="00FA56E8">
              <w:rPr>
                <w:rFonts w:ascii="Calibri" w:hAnsi="Calibri" w:cs="Calibri"/>
                <w:color w:val="393939" w:themeColor="background2" w:themeShade="40"/>
                <w:szCs w:val="22"/>
              </w:rPr>
              <w:t>Umschü</w:t>
            </w:r>
            <w:r w:rsidRPr="00FA56E8">
              <w:rPr>
                <w:rFonts w:ascii="Calibri" w:hAnsi="Calibri" w:cs="Calibri"/>
                <w:color w:val="393939" w:themeColor="background2" w:themeShade="40"/>
                <w:szCs w:val="22"/>
              </w:rPr>
              <w:t>ler/-innen zu erhebende Entgelt wird vom Träger der Maßnahme Übernommen.</w:t>
            </w:r>
          </w:p>
        </w:tc>
        <w:tc>
          <w:tcPr>
            <w:tcW w:w="5528" w:type="dxa"/>
            <w:tcMar>
              <w:top w:w="113" w:type="dxa"/>
              <w:left w:w="432" w:type="dxa"/>
              <w:right w:w="432" w:type="dxa"/>
            </w:tcMar>
          </w:tcPr>
          <w:p w:rsidR="002352B1" w:rsidRPr="00FA56E8" w:rsidRDefault="002352B1" w:rsidP="00AC0512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b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b/>
                <w:smallCaps/>
                <w:color w:val="393939" w:themeColor="background2" w:themeShade="40"/>
                <w:sz w:val="26"/>
                <w:szCs w:val="26"/>
              </w:rPr>
              <w:t>Unterricht</w:t>
            </w:r>
          </w:p>
          <w:p w:rsidR="002352B1" w:rsidRPr="00FA56E8" w:rsidRDefault="002352B1" w:rsidP="0006470E">
            <w:pPr>
              <w:pStyle w:val="Textkrper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FD3AD2" w:rsidRPr="00FA56E8" w:rsidRDefault="00D0388F" w:rsidP="0006470E">
            <w:pPr>
              <w:pStyle w:val="Textkrper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color w:val="393939" w:themeColor="background2" w:themeShade="40"/>
              </w:rPr>
              <w:t>Der Unterricht beginnt um 07:</w:t>
            </w:r>
            <w:r w:rsidR="007F529B">
              <w:rPr>
                <w:rFonts w:ascii="Calibri" w:hAnsi="Calibri" w:cs="Calibri"/>
                <w:color w:val="393939" w:themeColor="background2" w:themeShade="40"/>
              </w:rPr>
              <w:t>45</w:t>
            </w:r>
            <w:r w:rsidR="0006470E" w:rsidRPr="00FA56E8">
              <w:rPr>
                <w:rFonts w:ascii="Calibri" w:hAnsi="Calibri" w:cs="Calibri"/>
                <w:color w:val="393939" w:themeColor="background2" w:themeShade="40"/>
              </w:rPr>
              <w:t> </w:t>
            </w:r>
            <w:r w:rsidR="00FD08A8" w:rsidRPr="00FA56E8">
              <w:rPr>
                <w:rFonts w:ascii="Calibri" w:hAnsi="Calibri" w:cs="Calibri"/>
                <w:color w:val="393939" w:themeColor="background2" w:themeShade="40"/>
              </w:rPr>
              <w:t>Uhr</w:t>
            </w:r>
            <w:r w:rsidR="00514030" w:rsidRPr="00FA56E8">
              <w:rPr>
                <w:rFonts w:ascii="Calibri" w:hAnsi="Calibri" w:cs="Calibri"/>
                <w:color w:val="393939" w:themeColor="background2" w:themeShade="40"/>
              </w:rPr>
              <w:t xml:space="preserve"> und endet – je nach Stundenplan – </w:t>
            </w:r>
            <w:r w:rsidR="00FD3AD2" w:rsidRPr="00FA56E8">
              <w:rPr>
                <w:rFonts w:ascii="Calibri" w:hAnsi="Calibri" w:cs="Calibri"/>
                <w:color w:val="393939" w:themeColor="background2" w:themeShade="40"/>
              </w:rPr>
              <w:t xml:space="preserve">spätestens </w:t>
            </w:r>
            <w:r w:rsidR="00514030" w:rsidRPr="00FA56E8">
              <w:rPr>
                <w:rFonts w:ascii="Calibri" w:hAnsi="Calibri" w:cs="Calibri"/>
                <w:color w:val="393939" w:themeColor="background2" w:themeShade="40"/>
              </w:rPr>
              <w:t>um 15:</w:t>
            </w:r>
            <w:r w:rsidR="007F529B">
              <w:rPr>
                <w:rFonts w:ascii="Calibri" w:hAnsi="Calibri" w:cs="Calibri"/>
                <w:color w:val="393939" w:themeColor="background2" w:themeShade="40"/>
              </w:rPr>
              <w:t>40</w:t>
            </w:r>
            <w:r w:rsidR="00514030" w:rsidRPr="00FA56E8">
              <w:rPr>
                <w:rFonts w:ascii="Calibri" w:hAnsi="Calibri" w:cs="Calibri"/>
                <w:color w:val="393939" w:themeColor="background2" w:themeShade="40"/>
              </w:rPr>
              <w:t xml:space="preserve"> Uhr</w:t>
            </w:r>
            <w:r w:rsidR="00FD08A8" w:rsidRPr="00FA56E8">
              <w:rPr>
                <w:rFonts w:ascii="Calibri" w:hAnsi="Calibri" w:cs="Calibri"/>
                <w:color w:val="393939" w:themeColor="background2" w:themeShade="40"/>
              </w:rPr>
              <w:t>.</w:t>
            </w:r>
            <w:r w:rsidR="00A66EDB" w:rsidRPr="00FA56E8">
              <w:rPr>
                <w:rFonts w:ascii="Calibri" w:hAnsi="Calibri" w:cs="Calibri"/>
                <w:color w:val="393939" w:themeColor="background2" w:themeShade="40"/>
              </w:rPr>
              <w:t xml:space="preserve"> </w:t>
            </w:r>
          </w:p>
          <w:p w:rsidR="00FD3AD2" w:rsidRPr="00FA56E8" w:rsidRDefault="00FD3AD2" w:rsidP="0006470E">
            <w:pPr>
              <w:pStyle w:val="Textkrper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D0388F" w:rsidRPr="00FA56E8" w:rsidRDefault="00A66EDB" w:rsidP="0006470E">
            <w:pPr>
              <w:pStyle w:val="Textkrper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color w:val="393939" w:themeColor="background2" w:themeShade="40"/>
              </w:rPr>
              <w:t>Im 1. Ausbildungs</w:t>
            </w:r>
            <w:r w:rsidR="00FD3AD2" w:rsidRPr="00FA56E8">
              <w:rPr>
                <w:rFonts w:ascii="Calibri" w:hAnsi="Calibri" w:cs="Calibri"/>
                <w:color w:val="393939" w:themeColor="background2" w:themeShade="40"/>
              </w:rPr>
              <w:t>jahr wird die Berufsschule an 2 </w:t>
            </w:r>
            <w:r w:rsidRPr="00FA56E8">
              <w:rPr>
                <w:rFonts w:ascii="Calibri" w:hAnsi="Calibri" w:cs="Calibri"/>
                <w:color w:val="393939" w:themeColor="background2" w:themeShade="40"/>
              </w:rPr>
              <w:t>Wochentagen besucht; im 2. und 3. bzw. 4. Ausbildungsjahr an einem Tag in der Woche.</w:t>
            </w:r>
          </w:p>
          <w:p w:rsidR="002352B1" w:rsidRPr="00FA56E8" w:rsidRDefault="002352B1" w:rsidP="0006470E">
            <w:pPr>
              <w:pStyle w:val="Textkrper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tbl>
            <w:tblPr>
              <w:tblStyle w:val="Tabellenraster"/>
              <w:tblW w:w="4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3"/>
              <w:gridCol w:w="1006"/>
              <w:gridCol w:w="864"/>
            </w:tblGrid>
            <w:tr w:rsidR="00FA56E8" w:rsidRPr="00FA56E8" w:rsidTr="009D56BB">
              <w:tc>
                <w:tcPr>
                  <w:tcW w:w="2803" w:type="dxa"/>
                  <w:tcBorders>
                    <w:bottom w:val="single" w:sz="4" w:space="0" w:color="auto"/>
                  </w:tcBorders>
                  <w:vAlign w:val="center"/>
                </w:tcPr>
                <w:p w:rsidR="009D56BB" w:rsidRPr="00FA56E8" w:rsidRDefault="009D56BB" w:rsidP="0006470E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</w:pPr>
                  <w:r w:rsidRPr="00FA56E8"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  <w:t>Stundentafel</w:t>
                  </w:r>
                </w:p>
              </w:tc>
              <w:tc>
                <w:tcPr>
                  <w:tcW w:w="1006" w:type="dxa"/>
                  <w:tcBorders>
                    <w:bottom w:val="single" w:sz="4" w:space="0" w:color="auto"/>
                  </w:tcBorders>
                </w:tcPr>
                <w:p w:rsidR="009D56BB" w:rsidRPr="00FA56E8" w:rsidRDefault="009D56BB" w:rsidP="009D56BB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16"/>
                    </w:rPr>
                  </w:pPr>
                  <w:r w:rsidRPr="00FA56E8"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16"/>
                    </w:rPr>
                    <w:t>Gesamt</w:t>
                  </w:r>
                  <w:r w:rsidRPr="00FA56E8"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16"/>
                    </w:rPr>
                    <w:softHyphen/>
                    <w:t>wochen</w:t>
                  </w:r>
                  <w:r w:rsidRPr="00FA56E8"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16"/>
                    </w:rPr>
                    <w:softHyphen/>
                    <w:t>stunden bei 3-jähriger Ausbildung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vAlign w:val="center"/>
                </w:tcPr>
                <w:p w:rsidR="009D56BB" w:rsidRPr="00FA56E8" w:rsidRDefault="009D56BB" w:rsidP="009D56BB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16"/>
                    </w:rPr>
                  </w:pPr>
                  <w:r w:rsidRPr="00FA56E8"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16"/>
                    </w:rPr>
                    <w:t>Gesamt</w:t>
                  </w:r>
                  <w:r w:rsidRPr="00FA56E8">
                    <w:rPr>
                      <w:rFonts w:ascii="Calibri" w:hAnsi="Calibri" w:cs="Calibri"/>
                      <w:color w:val="393939" w:themeColor="background2" w:themeShade="40"/>
                      <w:sz w:val="18"/>
                      <w:szCs w:val="16"/>
                    </w:rPr>
                    <w:softHyphen/>
                    <w:t>wochenstunden bei 3,5-jähriger Ausbildung</w:t>
                  </w:r>
                </w:p>
              </w:tc>
            </w:tr>
            <w:tr w:rsidR="00FA56E8" w:rsidRPr="00FA56E8" w:rsidTr="00441BCA">
              <w:tc>
                <w:tcPr>
                  <w:tcW w:w="3809" w:type="dxa"/>
                  <w:gridSpan w:val="2"/>
                  <w:tcBorders>
                    <w:top w:val="single" w:sz="4" w:space="0" w:color="auto"/>
                  </w:tcBorders>
                </w:tcPr>
                <w:p w:rsidR="00FA3746" w:rsidRPr="00FA56E8" w:rsidRDefault="00FA3746" w:rsidP="0006470E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</w:pPr>
                  <w:r w:rsidRPr="00FA56E8"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  <w:t>Berufsübergreifender Lernbereich</w:t>
                  </w:r>
                </w:p>
                <w:p w:rsidR="00FA3746" w:rsidRPr="00FA56E8" w:rsidRDefault="00114025" w:rsidP="0006470E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noProof/>
                      <w:color w:val="393939" w:themeColor="background2" w:themeShade="40"/>
                      <w:sz w:val="20"/>
                      <w:szCs w:val="20"/>
                      <w:lang w:eastAsia="de-DE"/>
                    </w:rPr>
                    <w:pi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Geschweifte Klammer rechts 18" o:spid="_x0000_s1033" type="#_x0000_t88" style="position:absolute;margin-left:133.5pt;margin-top:10.8pt;width:13.5pt;height:62.35pt;z-index:251665408;visibility:visible" adj="2075" strokeweight=".5pt"/>
                    </w:pict>
                  </w:r>
                  <w:r w:rsidR="00FA3746" w:rsidRPr="00FA56E8">
                    <w:rPr>
                      <w:rFonts w:ascii="Calibri" w:hAnsi="Calibri" w:cs="Calibri"/>
                      <w:color w:val="393939" w:themeColor="background2" w:themeShade="40"/>
                      <w:sz w:val="20"/>
                      <w:szCs w:val="20"/>
                    </w:rPr>
                    <w:t>mit den Fächern: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</w:tcBorders>
                </w:tcPr>
                <w:p w:rsidR="00FA3746" w:rsidRPr="00FA56E8" w:rsidRDefault="00FA3746" w:rsidP="0006470E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A56E8" w:rsidRPr="00FA56E8" w:rsidTr="009D56BB">
              <w:tc>
                <w:tcPr>
                  <w:tcW w:w="2803" w:type="dxa"/>
                </w:tcPr>
                <w:p w:rsidR="009D56BB" w:rsidRPr="00FA56E8" w:rsidRDefault="009D56BB" w:rsidP="0006470E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20"/>
                      <w:szCs w:val="20"/>
                    </w:rPr>
                  </w:pPr>
                  <w:r w:rsidRPr="00FA56E8">
                    <w:rPr>
                      <w:rFonts w:ascii="Calibri" w:hAnsi="Calibri" w:cs="Calibri"/>
                      <w:color w:val="393939" w:themeColor="background2" w:themeShade="40"/>
                      <w:sz w:val="20"/>
                      <w:szCs w:val="20"/>
                    </w:rPr>
                    <w:t>Deutsch/Kommunikation</w:t>
                  </w:r>
                </w:p>
                <w:p w:rsidR="009D56BB" w:rsidRPr="00FA56E8" w:rsidRDefault="009D56BB" w:rsidP="0006470E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20"/>
                      <w:szCs w:val="20"/>
                    </w:rPr>
                  </w:pPr>
                  <w:r w:rsidRPr="00FA56E8">
                    <w:rPr>
                      <w:rFonts w:ascii="Calibri" w:hAnsi="Calibri" w:cs="Calibri"/>
                      <w:color w:val="393939" w:themeColor="background2" w:themeShade="40"/>
                      <w:sz w:val="20"/>
                      <w:szCs w:val="20"/>
                    </w:rPr>
                    <w:t>Englisch/Kommunikation</w:t>
                  </w:r>
                </w:p>
                <w:p w:rsidR="009D56BB" w:rsidRPr="00FA56E8" w:rsidRDefault="009D56BB" w:rsidP="0006470E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20"/>
                      <w:szCs w:val="20"/>
                    </w:rPr>
                  </w:pPr>
                  <w:r w:rsidRPr="00FA56E8">
                    <w:rPr>
                      <w:rFonts w:ascii="Calibri" w:hAnsi="Calibri" w:cs="Calibri"/>
                      <w:color w:val="393939" w:themeColor="background2" w:themeShade="40"/>
                      <w:sz w:val="20"/>
                      <w:szCs w:val="20"/>
                    </w:rPr>
                    <w:t>Politik</w:t>
                  </w:r>
                </w:p>
                <w:p w:rsidR="009D56BB" w:rsidRPr="00FA56E8" w:rsidRDefault="009D56BB" w:rsidP="0006470E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color w:val="393939" w:themeColor="background2" w:themeShade="40"/>
                      <w:sz w:val="20"/>
                      <w:szCs w:val="20"/>
                    </w:rPr>
                  </w:pPr>
                  <w:r w:rsidRPr="00FA56E8">
                    <w:rPr>
                      <w:rFonts w:ascii="Calibri" w:hAnsi="Calibri" w:cs="Calibri"/>
                      <w:color w:val="393939" w:themeColor="background2" w:themeShade="40"/>
                      <w:sz w:val="20"/>
                      <w:szCs w:val="20"/>
                    </w:rPr>
                    <w:t>Sport</w:t>
                  </w:r>
                </w:p>
                <w:p w:rsidR="009D56BB" w:rsidRPr="00FA56E8" w:rsidRDefault="009D56BB" w:rsidP="0006470E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</w:pPr>
                  <w:r w:rsidRPr="00FA56E8">
                    <w:rPr>
                      <w:rFonts w:ascii="Calibri" w:hAnsi="Calibri" w:cs="Calibri"/>
                      <w:color w:val="393939" w:themeColor="background2" w:themeShade="40"/>
                      <w:sz w:val="20"/>
                      <w:szCs w:val="20"/>
                    </w:rPr>
                    <w:t>Religion</w:t>
                  </w:r>
                </w:p>
              </w:tc>
              <w:tc>
                <w:tcPr>
                  <w:tcW w:w="1006" w:type="dxa"/>
                  <w:vAlign w:val="center"/>
                </w:tcPr>
                <w:p w:rsidR="009D56BB" w:rsidRPr="00FA56E8" w:rsidRDefault="009D56BB" w:rsidP="009D56BB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</w:pPr>
                  <w:r w:rsidRPr="00FA56E8"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64" w:type="dxa"/>
                  <w:vAlign w:val="center"/>
                </w:tcPr>
                <w:p w:rsidR="009D56BB" w:rsidRPr="00FA56E8" w:rsidRDefault="009D56BB" w:rsidP="009D56BB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</w:pPr>
                  <w:r w:rsidRPr="00FA56E8"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  <w:t>16,5</w:t>
                  </w:r>
                </w:p>
              </w:tc>
            </w:tr>
            <w:tr w:rsidR="00FA56E8" w:rsidRPr="00FA56E8" w:rsidTr="009D56BB">
              <w:tc>
                <w:tcPr>
                  <w:tcW w:w="2803" w:type="dxa"/>
                </w:tcPr>
                <w:p w:rsidR="009D56BB" w:rsidRPr="00FA56E8" w:rsidRDefault="009D56BB" w:rsidP="0006470E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noProof/>
                      <w:color w:val="393939" w:themeColor="background2" w:themeShade="4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006" w:type="dxa"/>
                  <w:vAlign w:val="center"/>
                </w:tcPr>
                <w:p w:rsidR="009D56BB" w:rsidRPr="00FA56E8" w:rsidRDefault="009D56BB" w:rsidP="009D56BB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:rsidR="009D56BB" w:rsidRPr="00FA56E8" w:rsidRDefault="009D56BB" w:rsidP="009D56BB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A56E8" w:rsidRPr="00FA56E8" w:rsidTr="00582805">
              <w:tc>
                <w:tcPr>
                  <w:tcW w:w="3809" w:type="dxa"/>
                  <w:gridSpan w:val="2"/>
                </w:tcPr>
                <w:p w:rsidR="009D56BB" w:rsidRPr="00FA56E8" w:rsidRDefault="009D56BB" w:rsidP="00D111C6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</w:pPr>
                  <w:r w:rsidRPr="00FA56E8"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  <w:t>Berufsbezogener Lernbereich</w:t>
                  </w:r>
                </w:p>
              </w:tc>
              <w:tc>
                <w:tcPr>
                  <w:tcW w:w="864" w:type="dxa"/>
                  <w:vAlign w:val="center"/>
                </w:tcPr>
                <w:p w:rsidR="009D56BB" w:rsidRPr="00FA56E8" w:rsidRDefault="009D56BB" w:rsidP="009D56BB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A56E8" w:rsidRPr="00FA56E8" w:rsidTr="009D56BB">
              <w:tc>
                <w:tcPr>
                  <w:tcW w:w="2803" w:type="dxa"/>
                </w:tcPr>
                <w:p w:rsidR="009D56BB" w:rsidRPr="00FA56E8" w:rsidRDefault="00114025" w:rsidP="009D56BB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bCs/>
                      <w:color w:val="393939" w:themeColor="background2" w:themeShade="4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noProof/>
                      <w:color w:val="393939" w:themeColor="background2" w:themeShade="40"/>
                      <w:sz w:val="20"/>
                      <w:szCs w:val="20"/>
                      <w:lang w:eastAsia="de-DE"/>
                    </w:rPr>
                    <w:pict>
                      <v:shape id="Geschweifte Klammer rechts 17" o:spid="_x0000_s1028" type="#_x0000_t88" style="position:absolute;margin-left:134.25pt;margin-top:1.3pt;width:11.35pt;height:34pt;z-index:251664384;visibility:visible;mso-position-horizontal-relative:text;mso-position-vertical-relative:text" adj="1895" strokeweight=".5pt"/>
                    </w:pict>
                  </w:r>
                  <w:r w:rsidR="00FA3746" w:rsidRPr="00FA56E8">
                    <w:rPr>
                      <w:rFonts w:ascii="Calibri" w:hAnsi="Calibri" w:cs="Calibri"/>
                      <w:noProof/>
                      <w:color w:val="393939" w:themeColor="background2" w:themeShade="40"/>
                      <w:sz w:val="20"/>
                      <w:szCs w:val="20"/>
                      <w:lang w:eastAsia="de-DE"/>
                    </w:rPr>
                    <w:t>mit den</w:t>
                  </w:r>
                  <w:r w:rsidR="009D56BB" w:rsidRPr="00FA56E8">
                    <w:rPr>
                      <w:rFonts w:ascii="Calibri" w:hAnsi="Calibri" w:cs="Calibri"/>
                      <w:bCs/>
                      <w:color w:val="393939" w:themeColor="background2" w:themeShade="40"/>
                      <w:sz w:val="20"/>
                      <w:szCs w:val="20"/>
                    </w:rPr>
                    <w:t xml:space="preserve"> verschiedenen </w:t>
                  </w:r>
                  <w:r w:rsidR="009D56BB" w:rsidRPr="00FA56E8">
                    <w:rPr>
                      <w:rFonts w:ascii="Calibri" w:hAnsi="Calibri" w:cs="Calibri"/>
                      <w:bCs/>
                      <w:color w:val="393939" w:themeColor="background2" w:themeShade="40"/>
                      <w:sz w:val="20"/>
                      <w:szCs w:val="20"/>
                    </w:rPr>
                    <w:br/>
                    <w:t>Lernfeldern des entsprechenden Ausbildungsberufes</w:t>
                  </w:r>
                </w:p>
              </w:tc>
              <w:tc>
                <w:tcPr>
                  <w:tcW w:w="1006" w:type="dxa"/>
                  <w:vAlign w:val="center"/>
                </w:tcPr>
                <w:p w:rsidR="009D56BB" w:rsidRPr="00FA56E8" w:rsidRDefault="009D56BB" w:rsidP="009D56BB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393939" w:themeColor="background2" w:themeShade="40"/>
                      <w:sz w:val="20"/>
                      <w:szCs w:val="20"/>
                    </w:rPr>
                  </w:pPr>
                  <w:r w:rsidRPr="00FA56E8">
                    <w:rPr>
                      <w:rFonts w:ascii="Calibri" w:hAnsi="Calibri" w:cs="Calibri"/>
                      <w:b/>
                      <w:bCs/>
                      <w:color w:val="393939" w:themeColor="background2" w:themeShade="4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864" w:type="dxa"/>
                  <w:vAlign w:val="center"/>
                </w:tcPr>
                <w:p w:rsidR="009D56BB" w:rsidRPr="00FA56E8" w:rsidRDefault="009D56BB" w:rsidP="009D56BB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</w:pPr>
                  <w:r w:rsidRPr="00FA56E8">
                    <w:rPr>
                      <w:rFonts w:ascii="Calibri" w:hAnsi="Calibri" w:cs="Calibri"/>
                      <w:b/>
                      <w:bCs/>
                      <w:color w:val="393939" w:themeColor="background2" w:themeShade="40"/>
                      <w:sz w:val="20"/>
                      <w:szCs w:val="20"/>
                    </w:rPr>
                    <w:t>25,5</w:t>
                  </w:r>
                </w:p>
              </w:tc>
            </w:tr>
            <w:tr w:rsidR="00FA56E8" w:rsidRPr="00FA56E8" w:rsidTr="009D56BB">
              <w:tc>
                <w:tcPr>
                  <w:tcW w:w="2803" w:type="dxa"/>
                </w:tcPr>
                <w:p w:rsidR="009D56BB" w:rsidRPr="00FA56E8" w:rsidRDefault="009D56BB" w:rsidP="0006470E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bCs/>
                      <w:color w:val="393939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tcBorders>
                    <w:bottom w:val="single" w:sz="4" w:space="0" w:color="auto"/>
                  </w:tcBorders>
                </w:tcPr>
                <w:p w:rsidR="009D56BB" w:rsidRPr="00FA56E8" w:rsidRDefault="009D56BB" w:rsidP="0006470E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393939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:rsidR="009D56BB" w:rsidRPr="00FA56E8" w:rsidRDefault="009D56BB" w:rsidP="0006470E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393939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A56E8" w:rsidRPr="00FA56E8" w:rsidTr="009D56BB">
              <w:trPr>
                <w:trHeight w:val="281"/>
              </w:trPr>
              <w:tc>
                <w:tcPr>
                  <w:tcW w:w="2803" w:type="dxa"/>
                  <w:vAlign w:val="bottom"/>
                </w:tcPr>
                <w:p w:rsidR="009D56BB" w:rsidRPr="00FA56E8" w:rsidRDefault="009D56BB" w:rsidP="0006470E">
                  <w:pPr>
                    <w:pStyle w:val="Textkrper"/>
                    <w:spacing w:after="0" w:line="240" w:lineRule="auto"/>
                    <w:rPr>
                      <w:rFonts w:ascii="Calibri" w:hAnsi="Calibri" w:cs="Calibri"/>
                      <w:bCs/>
                      <w:color w:val="393939" w:themeColor="background2" w:themeShade="40"/>
                      <w:sz w:val="20"/>
                      <w:szCs w:val="20"/>
                    </w:rPr>
                  </w:pPr>
                  <w:r w:rsidRPr="00FA56E8"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  <w:t>Unterrichtsstunden pro Woche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</w:tcBorders>
                  <w:vAlign w:val="bottom"/>
                </w:tcPr>
                <w:p w:rsidR="009D56BB" w:rsidRPr="00FA56E8" w:rsidRDefault="009D56BB" w:rsidP="009D56BB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</w:pPr>
                  <w:r w:rsidRPr="00FA56E8"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</w:tcBorders>
                  <w:vAlign w:val="bottom"/>
                </w:tcPr>
                <w:p w:rsidR="009D56BB" w:rsidRPr="00FA56E8" w:rsidRDefault="009D56BB" w:rsidP="00C201F4">
                  <w:pPr>
                    <w:pStyle w:val="Textkrper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</w:pPr>
                  <w:r w:rsidRPr="00FA56E8">
                    <w:rPr>
                      <w:rFonts w:ascii="Calibri" w:hAnsi="Calibri" w:cs="Calibri"/>
                      <w:b/>
                      <w:color w:val="393939" w:themeColor="background2" w:themeShade="4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2352B1" w:rsidRPr="00FA56E8" w:rsidRDefault="002352B1" w:rsidP="0006470E">
            <w:pPr>
              <w:pStyle w:val="Textkrper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FD08A8" w:rsidRPr="00FA56E8" w:rsidRDefault="00FD08A8" w:rsidP="00363FD3">
            <w:pPr>
              <w:pStyle w:val="Textkrper"/>
              <w:spacing w:after="0" w:line="240" w:lineRule="auto"/>
              <w:rPr>
                <w:rFonts w:ascii="Calibri" w:hAnsi="Calibri" w:cs="Calibri"/>
                <w:color w:val="393939" w:themeColor="background2" w:themeShade="40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Mar>
              <w:top w:w="113" w:type="dxa"/>
              <w:left w:w="432" w:type="dxa"/>
            </w:tcMar>
          </w:tcPr>
          <w:p w:rsidR="005D6C9F" w:rsidRPr="00FA56E8" w:rsidRDefault="005D6C9F" w:rsidP="00AC0512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b/>
                <w:smallCaps/>
                <w:color w:val="393939" w:themeColor="background2" w:themeShade="40"/>
                <w:sz w:val="26"/>
                <w:szCs w:val="26"/>
              </w:rPr>
              <w:t>Abschl</w:t>
            </w:r>
            <w:r w:rsidR="00644222" w:rsidRPr="00FA56E8">
              <w:rPr>
                <w:rFonts w:ascii="Calibri" w:hAnsi="Calibri" w:cs="Calibri"/>
                <w:b/>
                <w:smallCaps/>
                <w:color w:val="393939" w:themeColor="background2" w:themeShade="40"/>
                <w:sz w:val="26"/>
                <w:szCs w:val="26"/>
              </w:rPr>
              <w:t>uss</w:t>
            </w:r>
          </w:p>
          <w:p w:rsidR="005D6C9F" w:rsidRPr="00FA56E8" w:rsidRDefault="005D6C9F" w:rsidP="0006470E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5318CE" w:rsidRPr="00FA56E8" w:rsidRDefault="005318CE" w:rsidP="0006470E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color w:val="393939" w:themeColor="background2" w:themeShade="40"/>
              </w:rPr>
              <w:t xml:space="preserve">Den </w:t>
            </w:r>
            <w:r w:rsidR="00337417" w:rsidRPr="00FA56E8">
              <w:rPr>
                <w:rFonts w:ascii="Calibri" w:hAnsi="Calibri" w:cs="Calibri"/>
                <w:b/>
                <w:color w:val="393939" w:themeColor="background2" w:themeShade="40"/>
              </w:rPr>
              <w:t>Berufsschula</w:t>
            </w:r>
            <w:r w:rsidRPr="00FA56E8">
              <w:rPr>
                <w:rFonts w:ascii="Calibri" w:hAnsi="Calibri" w:cs="Calibri"/>
                <w:b/>
                <w:color w:val="393939" w:themeColor="background2" w:themeShade="40"/>
              </w:rPr>
              <w:t>bschluss</w:t>
            </w:r>
            <w:r w:rsidRPr="00FA56E8">
              <w:rPr>
                <w:rFonts w:ascii="Calibri" w:hAnsi="Calibri" w:cs="Calibri"/>
                <w:color w:val="393939" w:themeColor="background2" w:themeShade="40"/>
              </w:rPr>
              <w:t xml:space="preserve"> erwirbt, wer in </w:t>
            </w:r>
            <w:r w:rsidR="00363FD3" w:rsidRPr="00FA56E8">
              <w:rPr>
                <w:rFonts w:ascii="Calibri" w:hAnsi="Calibri" w:cs="Calibri"/>
                <w:color w:val="393939" w:themeColor="background2" w:themeShade="40"/>
              </w:rPr>
              <w:t>der Abschlussklasse in den</w:t>
            </w:r>
            <w:r w:rsidRPr="00FA56E8">
              <w:rPr>
                <w:rFonts w:ascii="Calibri" w:hAnsi="Calibri" w:cs="Calibri"/>
                <w:color w:val="393939" w:themeColor="background2" w:themeShade="40"/>
              </w:rPr>
              <w:t xml:space="preserve"> </w:t>
            </w:r>
            <w:r w:rsidR="00363FD3" w:rsidRPr="00FA56E8">
              <w:rPr>
                <w:rFonts w:ascii="Calibri" w:hAnsi="Calibri" w:cs="Calibri"/>
                <w:color w:val="393939" w:themeColor="background2" w:themeShade="40"/>
              </w:rPr>
              <w:t>beiden</w:t>
            </w:r>
            <w:r w:rsidRPr="00FA56E8">
              <w:rPr>
                <w:rFonts w:ascii="Calibri" w:hAnsi="Calibri" w:cs="Calibri"/>
                <w:color w:val="393939" w:themeColor="background2" w:themeShade="40"/>
              </w:rPr>
              <w:t xml:space="preserve"> Lernbereichen </w:t>
            </w:r>
            <w:r w:rsidR="00363FD3" w:rsidRPr="00FA56E8">
              <w:rPr>
                <w:rFonts w:ascii="Calibri" w:hAnsi="Calibri" w:cs="Calibri"/>
                <w:color w:val="393939" w:themeColor="background2" w:themeShade="40"/>
              </w:rPr>
              <w:t xml:space="preserve">jeweils </w:t>
            </w:r>
            <w:r w:rsidRPr="00FA56E8">
              <w:rPr>
                <w:rFonts w:ascii="Calibri" w:hAnsi="Calibri" w:cs="Calibri"/>
                <w:color w:val="393939" w:themeColor="background2" w:themeShade="40"/>
              </w:rPr>
              <w:t xml:space="preserve">mindestens mit </w:t>
            </w:r>
            <w:r w:rsidR="00FD08A8" w:rsidRPr="00FA56E8">
              <w:rPr>
                <w:rFonts w:ascii="Calibri" w:hAnsi="Calibri" w:cs="Calibri"/>
                <w:color w:val="393939" w:themeColor="background2" w:themeShade="40"/>
              </w:rPr>
              <w:t>„</w:t>
            </w:r>
            <w:r w:rsidRPr="00FA56E8">
              <w:rPr>
                <w:rFonts w:ascii="Calibri" w:hAnsi="Calibri" w:cs="Calibri"/>
                <w:color w:val="393939" w:themeColor="background2" w:themeShade="40"/>
              </w:rPr>
              <w:t>ausreichend</w:t>
            </w:r>
            <w:r w:rsidR="00FD08A8" w:rsidRPr="00FA56E8">
              <w:rPr>
                <w:rFonts w:ascii="Calibri" w:hAnsi="Calibri" w:cs="Calibri"/>
                <w:color w:val="393939" w:themeColor="background2" w:themeShade="40"/>
              </w:rPr>
              <w:t>“</w:t>
            </w:r>
            <w:r w:rsidRPr="00FA56E8">
              <w:rPr>
                <w:rFonts w:ascii="Calibri" w:hAnsi="Calibri" w:cs="Calibri"/>
                <w:color w:val="393939" w:themeColor="background2" w:themeShade="40"/>
              </w:rPr>
              <w:t xml:space="preserve"> und in den einzelnen Fächern bzw. Lernfeldern maximal zweimal mit </w:t>
            </w:r>
            <w:r w:rsidR="00FD08A8" w:rsidRPr="00FA56E8">
              <w:rPr>
                <w:rFonts w:ascii="Calibri" w:hAnsi="Calibri" w:cs="Calibri"/>
                <w:color w:val="393939" w:themeColor="background2" w:themeShade="40"/>
              </w:rPr>
              <w:t>„</w:t>
            </w:r>
            <w:r w:rsidRPr="00FA56E8">
              <w:rPr>
                <w:rFonts w:ascii="Calibri" w:hAnsi="Calibri" w:cs="Calibri"/>
                <w:color w:val="393939" w:themeColor="background2" w:themeShade="40"/>
              </w:rPr>
              <w:t>mangelhaft</w:t>
            </w:r>
            <w:r w:rsidR="00FD08A8" w:rsidRPr="00FA56E8">
              <w:rPr>
                <w:rFonts w:ascii="Calibri" w:hAnsi="Calibri" w:cs="Calibri"/>
                <w:color w:val="393939" w:themeColor="background2" w:themeShade="40"/>
              </w:rPr>
              <w:t>“</w:t>
            </w:r>
            <w:r w:rsidRPr="00FA56E8">
              <w:rPr>
                <w:rFonts w:ascii="Calibri" w:hAnsi="Calibri" w:cs="Calibri"/>
                <w:color w:val="393939" w:themeColor="background2" w:themeShade="40"/>
              </w:rPr>
              <w:t xml:space="preserve"> oder einmal mit </w:t>
            </w:r>
            <w:r w:rsidR="00FD08A8" w:rsidRPr="00FA56E8">
              <w:rPr>
                <w:rFonts w:ascii="Calibri" w:hAnsi="Calibri" w:cs="Calibri"/>
                <w:color w:val="393939" w:themeColor="background2" w:themeShade="40"/>
              </w:rPr>
              <w:t>„</w:t>
            </w:r>
            <w:r w:rsidRPr="00FA56E8">
              <w:rPr>
                <w:rFonts w:ascii="Calibri" w:hAnsi="Calibri" w:cs="Calibri"/>
                <w:color w:val="393939" w:themeColor="background2" w:themeShade="40"/>
              </w:rPr>
              <w:t>ungenügend</w:t>
            </w:r>
            <w:r w:rsidR="00FD08A8" w:rsidRPr="00FA56E8">
              <w:rPr>
                <w:rFonts w:ascii="Calibri" w:hAnsi="Calibri" w:cs="Calibri"/>
                <w:color w:val="393939" w:themeColor="background2" w:themeShade="40"/>
              </w:rPr>
              <w:t>“</w:t>
            </w:r>
            <w:r w:rsidRPr="00FA56E8">
              <w:rPr>
                <w:rFonts w:ascii="Calibri" w:hAnsi="Calibri" w:cs="Calibri"/>
                <w:color w:val="393939" w:themeColor="background2" w:themeShade="40"/>
              </w:rPr>
              <w:t xml:space="preserve"> bewertet wird.</w:t>
            </w:r>
          </w:p>
          <w:p w:rsidR="005318CE" w:rsidRPr="00FA56E8" w:rsidRDefault="005318CE" w:rsidP="0006470E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C201F4" w:rsidRPr="00FA56E8" w:rsidRDefault="00363FD3" w:rsidP="00363FD3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color w:val="393939" w:themeColor="background2" w:themeShade="40"/>
              </w:rPr>
              <w:t>Noten in Fächern des berufsübergreifenden Lernb</w:t>
            </w:r>
            <w:r w:rsidR="00A53D92" w:rsidRPr="00FA56E8">
              <w:rPr>
                <w:rFonts w:ascii="Calibri" w:hAnsi="Calibri" w:cs="Calibri"/>
                <w:color w:val="393939" w:themeColor="background2" w:themeShade="40"/>
              </w:rPr>
              <w:t>e</w:t>
            </w:r>
            <w:r w:rsidRPr="00FA56E8">
              <w:rPr>
                <w:rFonts w:ascii="Calibri" w:hAnsi="Calibri" w:cs="Calibri"/>
                <w:color w:val="393939" w:themeColor="background2" w:themeShade="40"/>
              </w:rPr>
              <w:t>reichs, die bereits in einem früheren Schuljahr abgeschlossen wurden, werden übernommen und gelten als in der Abschlussklasse erbrachte Leistungen.</w:t>
            </w:r>
          </w:p>
          <w:p w:rsidR="00363FD3" w:rsidRPr="00FA56E8" w:rsidRDefault="00363FD3" w:rsidP="00363FD3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363FD3" w:rsidRPr="00FA56E8" w:rsidRDefault="00363FD3" w:rsidP="00363FD3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color w:val="393939" w:themeColor="background2" w:themeShade="40"/>
              </w:rPr>
              <w:t>In Verbindung mit einer erfolgreich abgeschlossenen Berufsausbildung wird der Sekundarabschluss I – Realschulabschluss erworben.</w:t>
            </w:r>
          </w:p>
          <w:p w:rsidR="00363FD3" w:rsidRPr="00FA56E8" w:rsidRDefault="00363FD3" w:rsidP="00363FD3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363FD3" w:rsidRPr="00FA56E8" w:rsidRDefault="00363FD3" w:rsidP="00363FD3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color w:val="393939" w:themeColor="background2" w:themeShade="40"/>
              </w:rPr>
              <w:t>Den Erweiterten Realschulabschluss erwirbt, wer außerdem im Fach Deutsch/Kommunikation, in einer fortgeführten Fremdsprache und im berufsbezogenen Lernbereich – Theorie jeweils mindestens befriedigende Leistungen erreicht hat.</w:t>
            </w:r>
          </w:p>
          <w:p w:rsidR="00547CAB" w:rsidRPr="00FA56E8" w:rsidRDefault="00547CAB" w:rsidP="00363FD3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547CAB" w:rsidRPr="00FA56E8" w:rsidRDefault="00547CAB" w:rsidP="00547CAB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b/>
                <w:smallCaps/>
                <w:color w:val="393939" w:themeColor="background2" w:themeShade="40"/>
                <w:sz w:val="26"/>
                <w:szCs w:val="26"/>
              </w:rPr>
              <w:t>Schulische Perspektiven</w:t>
            </w:r>
          </w:p>
          <w:p w:rsidR="00547CAB" w:rsidRPr="00FA56E8" w:rsidRDefault="00547CAB" w:rsidP="00547CAB">
            <w:pPr>
              <w:spacing w:after="0" w:line="240" w:lineRule="auto"/>
              <w:rPr>
                <w:rFonts w:ascii="Calibri" w:hAnsi="Calibri" w:cs="Calibri"/>
                <w:color w:val="393939" w:themeColor="background2" w:themeShade="40"/>
              </w:rPr>
            </w:pPr>
          </w:p>
          <w:p w:rsidR="00547CAB" w:rsidRPr="00FA56E8" w:rsidRDefault="00547CAB" w:rsidP="00547CAB">
            <w:pPr>
              <w:spacing w:after="0" w:line="240" w:lineRule="auto"/>
              <w:contextualSpacing/>
              <w:rPr>
                <w:rFonts w:ascii="Calibri" w:hAnsi="Calibri" w:cs="Calibri"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color w:val="393939" w:themeColor="background2" w:themeShade="40"/>
              </w:rPr>
              <w:t>Wer den Berufsschulabschluss erworben und eine mindestens zweijährige einschlägige Berufsausbildung erfolgreich abgeschlossen hat, kann in die Klasse 12 der Fachoberschule</w:t>
            </w:r>
            <w:r w:rsidR="00FA3746" w:rsidRPr="00FA56E8">
              <w:rPr>
                <w:rFonts w:ascii="Calibri" w:hAnsi="Calibri" w:cs="Calibri"/>
                <w:color w:val="393939" w:themeColor="background2" w:themeShade="40"/>
              </w:rPr>
              <w:t xml:space="preserve"> -– Technik -</w:t>
            </w:r>
            <w:r w:rsidRPr="00FA56E8">
              <w:rPr>
                <w:rFonts w:ascii="Calibri" w:hAnsi="Calibri" w:cs="Calibri"/>
                <w:color w:val="393939" w:themeColor="background2" w:themeShade="40"/>
              </w:rPr>
              <w:t xml:space="preserve"> aufgenommen werden.</w:t>
            </w:r>
          </w:p>
          <w:p w:rsidR="00547CAB" w:rsidRPr="00FA56E8" w:rsidRDefault="00547CAB" w:rsidP="00547CAB">
            <w:pPr>
              <w:spacing w:after="0" w:line="240" w:lineRule="auto"/>
              <w:contextualSpacing/>
              <w:rPr>
                <w:rFonts w:ascii="Calibri" w:hAnsi="Calibri" w:cs="Calibri"/>
                <w:color w:val="393939" w:themeColor="background2" w:themeShade="40"/>
              </w:rPr>
            </w:pPr>
          </w:p>
          <w:p w:rsidR="00547CAB" w:rsidRPr="00FA56E8" w:rsidRDefault="00547CAB" w:rsidP="00C85B91">
            <w:pPr>
              <w:spacing w:after="0" w:line="240" w:lineRule="auto"/>
              <w:ind w:right="-57"/>
              <w:contextualSpacing/>
              <w:rPr>
                <w:rFonts w:ascii="Calibri" w:hAnsi="Calibri" w:cs="Calibri"/>
                <w:vanish/>
                <w:color w:val="393939" w:themeColor="background2" w:themeShade="40"/>
              </w:rPr>
            </w:pPr>
            <w:r w:rsidRPr="00FA56E8">
              <w:rPr>
                <w:rFonts w:ascii="Calibri" w:hAnsi="Calibri" w:cs="Calibri"/>
                <w:color w:val="393939" w:themeColor="background2" w:themeShade="40"/>
              </w:rPr>
              <w:t>Diese führt in nur</w:t>
            </w:r>
            <w:r w:rsidR="00C85B91">
              <w:rPr>
                <w:rFonts w:ascii="Calibri" w:hAnsi="Calibri" w:cs="Calibri"/>
                <w:color w:val="393939" w:themeColor="background2" w:themeShade="40"/>
              </w:rPr>
              <w:t xml:space="preserve"> einem Jahr zur Fachhochschulrei</w:t>
            </w:r>
            <w:r w:rsidRPr="00FA56E8">
              <w:rPr>
                <w:rFonts w:ascii="Calibri" w:hAnsi="Calibri" w:cs="Calibri"/>
                <w:color w:val="393939" w:themeColor="background2" w:themeShade="40"/>
              </w:rPr>
              <w:t>fe.</w:t>
            </w:r>
          </w:p>
        </w:tc>
      </w:tr>
    </w:tbl>
    <w:p w:rsidR="00ED7C90" w:rsidRPr="004561BA" w:rsidRDefault="00ED7C90" w:rsidP="0006470E">
      <w:pPr>
        <w:pStyle w:val="KeinLeerraum"/>
        <w:rPr>
          <w:rFonts w:ascii="Calibri" w:hAnsi="Calibri" w:cs="Calibri"/>
        </w:rPr>
      </w:pPr>
    </w:p>
    <w:sectPr w:rsidR="00ED7C90" w:rsidRPr="004561BA" w:rsidSect="001710DF">
      <w:headerReference w:type="default" r:id="rId30"/>
      <w:headerReference w:type="first" r:id="rId31"/>
      <w:footerReference w:type="first" r:id="rId32"/>
      <w:pgSz w:w="16838" w:h="11906" w:orient="landscape" w:code="9"/>
      <w:pgMar w:top="567" w:right="1224" w:bottom="461" w:left="1224" w:header="23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658" w:rsidRDefault="00847658" w:rsidP="0037743C">
      <w:pPr>
        <w:spacing w:after="0" w:line="240" w:lineRule="auto"/>
      </w:pPr>
      <w:r>
        <w:separator/>
      </w:r>
    </w:p>
  </w:endnote>
  <w:endnote w:type="continuationSeparator" w:id="0">
    <w:p w:rsidR="00847658" w:rsidRDefault="00847658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3F9" w:rsidRPr="00BE43F9" w:rsidRDefault="00BE43F9">
    <w:pPr>
      <w:pStyle w:val="Fuzeile"/>
      <w:rPr>
        <w:sz w:val="14"/>
        <w:szCs w:val="14"/>
      </w:rPr>
    </w:pPr>
    <w:r>
      <w:t xml:space="preserve">                                                           </w:t>
    </w:r>
    <w:r w:rsidRPr="00BE43F9">
      <w:rPr>
        <w:sz w:val="14"/>
        <w:szCs w:val="14"/>
      </w:rPr>
      <w:t>Stand: Septem</w:t>
    </w:r>
    <w:r>
      <w:rPr>
        <w:sz w:val="14"/>
        <w:szCs w:val="14"/>
      </w:rPr>
      <w:t>b</w:t>
    </w:r>
    <w:r w:rsidRPr="00BE43F9">
      <w:rPr>
        <w:sz w:val="14"/>
        <w:szCs w:val="14"/>
      </w:rPr>
      <w:t>er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658" w:rsidRDefault="00847658" w:rsidP="0037743C">
      <w:pPr>
        <w:spacing w:after="0" w:line="240" w:lineRule="auto"/>
      </w:pPr>
      <w:r>
        <w:separator/>
      </w:r>
    </w:p>
  </w:footnote>
  <w:footnote w:type="continuationSeparator" w:id="0">
    <w:p w:rsidR="00847658" w:rsidRDefault="00847658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9B" w:rsidRDefault="00114025">
    <w:pPr>
      <w:pStyle w:val="Kopfzeile"/>
    </w:pPr>
    <w:r>
      <w:rPr>
        <w:noProof/>
        <w:lang w:eastAsia="de-DE"/>
      </w:rPr>
      <w:pict>
        <v:group id="Falzlinien" o:spid="_x0000_s2051" alt="Falzlinien" style="position:absolute;margin-left:274.85pt;margin-top:32.55pt;width:289.25pt;height:518.95pt;z-index:-251659264;mso-position-horizontal-relative:page;mso-position-vertical-relative:page;mso-width-relative:margin;mso-height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">
          <v:line id="Gerader Verbinder 1" o:spid="_x0000_s2053" style="position:absolute;visibility:visibl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<v:stroke joinstyle="miter"/>
          </v:line>
          <v:line id="Gerader Verbinder 2" o:spid="_x0000_s2052" style="position:absolute;visibility:visibl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" strokecolor="#d8d8d8 [2732]" strokeweight=".5pt">
            <v:stroke joinstyle="miter"/>
          </v:line>
          <w10:wrap anchorx="page" anchory="page"/>
        </v:group>
      </w:pict>
    </w:r>
    <w:r>
      <w:rPr>
        <w:noProof/>
        <w:lang w:eastAsia="de-DE"/>
      </w:rPr>
      <w:pict>
        <v:rect id="Rechteck für Fußzeilenfortsetzung" o:spid="_x0000_s2050" alt="Rechteck für Fußzeilenfortsetzung" style="position:absolute;margin-left:-34.2pt;margin-top:554.2pt;width:799.5pt;height:14.25pt;z-index:251660288;visibility:visible;mso-position-horizontal-relative:margin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" fillcolor="#b4c6e7" stroked="f" strokeweight="1pt">
          <w10:wrap anchorx="margin" anchory="page"/>
          <w10:anchorlock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D2" w:rsidRDefault="00114025">
    <w:pPr>
      <w:pStyle w:val="Kopfzeile"/>
    </w:pPr>
    <w:r>
      <w:rPr>
        <w:noProof/>
        <w:lang w:eastAsia="de-DE"/>
      </w:rPr>
      <w:pict>
        <v:rect id="Großes Rechteck links für die erste Seite" o:spid="_x0000_s2049" alt="Großes Rechteck links für die erste Seite" style="position:absolute;margin-left:230.95pt;margin-top:17.3pt;width:251.05pt;height:529.6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" fillcolor="#a5a5a5 [2092]" stroked="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09617C71"/>
    <w:multiLevelType w:val="hybridMultilevel"/>
    <w:tmpl w:val="C7E65A24"/>
    <w:lvl w:ilvl="0" w:tplc="6D64F522">
      <w:start w:val="1"/>
      <w:numFmt w:val="bullet"/>
      <w:lvlText w:val=""/>
      <w:lvlJc w:val="left"/>
      <w:pPr>
        <w:tabs>
          <w:tab w:val="num" w:pos="681"/>
        </w:tabs>
        <w:ind w:left="681" w:hanging="397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BA0F9B"/>
    <w:multiLevelType w:val="hybridMultilevel"/>
    <w:tmpl w:val="CA2E004C"/>
    <w:lvl w:ilvl="0" w:tplc="B6BE0FE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632CB"/>
    <w:multiLevelType w:val="hybridMultilevel"/>
    <w:tmpl w:val="784CA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9FB"/>
    <w:rsid w:val="00006693"/>
    <w:rsid w:val="00016C11"/>
    <w:rsid w:val="00024335"/>
    <w:rsid w:val="000370A5"/>
    <w:rsid w:val="0004224F"/>
    <w:rsid w:val="000425F6"/>
    <w:rsid w:val="0006470E"/>
    <w:rsid w:val="00075279"/>
    <w:rsid w:val="000A2F31"/>
    <w:rsid w:val="000A42BA"/>
    <w:rsid w:val="00100949"/>
    <w:rsid w:val="00100E3E"/>
    <w:rsid w:val="00106010"/>
    <w:rsid w:val="00114025"/>
    <w:rsid w:val="001304CA"/>
    <w:rsid w:val="0016128A"/>
    <w:rsid w:val="001617B5"/>
    <w:rsid w:val="00166828"/>
    <w:rsid w:val="001710DF"/>
    <w:rsid w:val="00176ACB"/>
    <w:rsid w:val="001C1C22"/>
    <w:rsid w:val="001C747A"/>
    <w:rsid w:val="00206E4D"/>
    <w:rsid w:val="002352B1"/>
    <w:rsid w:val="002355ED"/>
    <w:rsid w:val="00250B15"/>
    <w:rsid w:val="00254596"/>
    <w:rsid w:val="002F5ECB"/>
    <w:rsid w:val="0030785B"/>
    <w:rsid w:val="00327B26"/>
    <w:rsid w:val="003309C2"/>
    <w:rsid w:val="00331F97"/>
    <w:rsid w:val="00337417"/>
    <w:rsid w:val="0035155A"/>
    <w:rsid w:val="00363FD3"/>
    <w:rsid w:val="0037743C"/>
    <w:rsid w:val="003A2B77"/>
    <w:rsid w:val="003A64BC"/>
    <w:rsid w:val="003C0DE0"/>
    <w:rsid w:val="003E1E9B"/>
    <w:rsid w:val="00425687"/>
    <w:rsid w:val="004561BA"/>
    <w:rsid w:val="00485DCB"/>
    <w:rsid w:val="00496E83"/>
    <w:rsid w:val="004A0986"/>
    <w:rsid w:val="00514030"/>
    <w:rsid w:val="005318CE"/>
    <w:rsid w:val="00546DA1"/>
    <w:rsid w:val="00547CAB"/>
    <w:rsid w:val="00555FE1"/>
    <w:rsid w:val="005D6C9F"/>
    <w:rsid w:val="005F496D"/>
    <w:rsid w:val="005F697A"/>
    <w:rsid w:val="005F6D76"/>
    <w:rsid w:val="00603CC1"/>
    <w:rsid w:val="006134D3"/>
    <w:rsid w:val="00624B6C"/>
    <w:rsid w:val="00632BB1"/>
    <w:rsid w:val="00636FE2"/>
    <w:rsid w:val="00644222"/>
    <w:rsid w:val="006656EE"/>
    <w:rsid w:val="00673B88"/>
    <w:rsid w:val="0069002D"/>
    <w:rsid w:val="006B0863"/>
    <w:rsid w:val="007035E7"/>
    <w:rsid w:val="00704FD6"/>
    <w:rsid w:val="00712321"/>
    <w:rsid w:val="007327A6"/>
    <w:rsid w:val="007356C1"/>
    <w:rsid w:val="00751AA2"/>
    <w:rsid w:val="00782F91"/>
    <w:rsid w:val="007B03D6"/>
    <w:rsid w:val="007B3836"/>
    <w:rsid w:val="007C454F"/>
    <w:rsid w:val="007C70E3"/>
    <w:rsid w:val="007F24DE"/>
    <w:rsid w:val="007F529B"/>
    <w:rsid w:val="00800937"/>
    <w:rsid w:val="008102E7"/>
    <w:rsid w:val="008270F4"/>
    <w:rsid w:val="008343A0"/>
    <w:rsid w:val="00847658"/>
    <w:rsid w:val="0085067C"/>
    <w:rsid w:val="00864DCE"/>
    <w:rsid w:val="008700B3"/>
    <w:rsid w:val="008C3742"/>
    <w:rsid w:val="008C6D1B"/>
    <w:rsid w:val="008D21B5"/>
    <w:rsid w:val="008E2C8C"/>
    <w:rsid w:val="00900999"/>
    <w:rsid w:val="00912DE7"/>
    <w:rsid w:val="00917111"/>
    <w:rsid w:val="00950E64"/>
    <w:rsid w:val="00963E4E"/>
    <w:rsid w:val="009741B0"/>
    <w:rsid w:val="00985348"/>
    <w:rsid w:val="0098677A"/>
    <w:rsid w:val="0099009B"/>
    <w:rsid w:val="009B0850"/>
    <w:rsid w:val="009B60FE"/>
    <w:rsid w:val="009D56BB"/>
    <w:rsid w:val="009F07D5"/>
    <w:rsid w:val="00A01D2E"/>
    <w:rsid w:val="00A1048E"/>
    <w:rsid w:val="00A42C35"/>
    <w:rsid w:val="00A53D92"/>
    <w:rsid w:val="00A576FA"/>
    <w:rsid w:val="00A64546"/>
    <w:rsid w:val="00A66EDB"/>
    <w:rsid w:val="00A92C80"/>
    <w:rsid w:val="00AC0512"/>
    <w:rsid w:val="00AD10CC"/>
    <w:rsid w:val="00AD732A"/>
    <w:rsid w:val="00AF1A0D"/>
    <w:rsid w:val="00B0141A"/>
    <w:rsid w:val="00B1013A"/>
    <w:rsid w:val="00B35BD9"/>
    <w:rsid w:val="00B74A8F"/>
    <w:rsid w:val="00BA5362"/>
    <w:rsid w:val="00BC3868"/>
    <w:rsid w:val="00BC6586"/>
    <w:rsid w:val="00BE43F9"/>
    <w:rsid w:val="00BE68A2"/>
    <w:rsid w:val="00C0278D"/>
    <w:rsid w:val="00C201F4"/>
    <w:rsid w:val="00C61615"/>
    <w:rsid w:val="00C76D60"/>
    <w:rsid w:val="00C85B91"/>
    <w:rsid w:val="00CA1864"/>
    <w:rsid w:val="00CA63C5"/>
    <w:rsid w:val="00CB2E41"/>
    <w:rsid w:val="00CD1AC3"/>
    <w:rsid w:val="00CD4ED2"/>
    <w:rsid w:val="00CE1E3B"/>
    <w:rsid w:val="00CE28F8"/>
    <w:rsid w:val="00D01DAE"/>
    <w:rsid w:val="00D0388F"/>
    <w:rsid w:val="00D109FB"/>
    <w:rsid w:val="00D111C6"/>
    <w:rsid w:val="00D14043"/>
    <w:rsid w:val="00D2631E"/>
    <w:rsid w:val="00D308CF"/>
    <w:rsid w:val="00D57ED2"/>
    <w:rsid w:val="00D65EC5"/>
    <w:rsid w:val="00D711DE"/>
    <w:rsid w:val="00D91EF3"/>
    <w:rsid w:val="00DA7BB9"/>
    <w:rsid w:val="00DC332A"/>
    <w:rsid w:val="00DD39D9"/>
    <w:rsid w:val="00E00FDA"/>
    <w:rsid w:val="00E10836"/>
    <w:rsid w:val="00E36671"/>
    <w:rsid w:val="00E36936"/>
    <w:rsid w:val="00E736DB"/>
    <w:rsid w:val="00E75735"/>
    <w:rsid w:val="00E75E55"/>
    <w:rsid w:val="00E91887"/>
    <w:rsid w:val="00E938FB"/>
    <w:rsid w:val="00EA1F35"/>
    <w:rsid w:val="00EB72D9"/>
    <w:rsid w:val="00EC5F3B"/>
    <w:rsid w:val="00ED7C90"/>
    <w:rsid w:val="00EE1503"/>
    <w:rsid w:val="00EF3150"/>
    <w:rsid w:val="00F01E6B"/>
    <w:rsid w:val="00F36576"/>
    <w:rsid w:val="00F44A1A"/>
    <w:rsid w:val="00F9049E"/>
    <w:rsid w:val="00F91541"/>
    <w:rsid w:val="00F97BE3"/>
    <w:rsid w:val="00FA3746"/>
    <w:rsid w:val="00FA56E8"/>
    <w:rsid w:val="00FB1F73"/>
    <w:rsid w:val="00FD08A8"/>
    <w:rsid w:val="00FD3AD2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6579C7B6-6306-401B-B4F7-53B5EBC7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de-DE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5FE1"/>
  </w:style>
  <w:style w:type="paragraph" w:styleId="berschrift1">
    <w:name w:val="heading 1"/>
    <w:basedOn w:val="Standard"/>
    <w:next w:val="Standard"/>
    <w:link w:val="berschrift1Zchn"/>
    <w:uiPriority w:val="8"/>
    <w:qFormat/>
    <w:rsid w:val="00FE7EDD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berschrift2">
    <w:name w:val="heading 2"/>
    <w:basedOn w:val="Standard"/>
    <w:next w:val="Standard"/>
    <w:link w:val="berschrift2Zchn"/>
    <w:uiPriority w:val="8"/>
    <w:unhideWhenUsed/>
    <w:qFormat/>
    <w:rsid w:val="00FE7EDD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berschrift3">
    <w:name w:val="heading 3"/>
    <w:basedOn w:val="Standard"/>
    <w:next w:val="Standard"/>
    <w:link w:val="berschrift3Zchn"/>
    <w:uiPriority w:val="8"/>
    <w:semiHidden/>
    <w:unhideWhenUsed/>
    <w:qFormat/>
    <w:rsid w:val="00FE7EDD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8"/>
    <w:semiHidden/>
    <w:unhideWhenUsed/>
    <w:qFormat/>
    <w:rsid w:val="00FE7E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8"/>
    <w:semiHidden/>
    <w:unhideWhenUsed/>
    <w:qFormat/>
    <w:rsid w:val="00FE7E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8"/>
    <w:semiHidden/>
    <w:unhideWhenUsed/>
    <w:qFormat/>
    <w:rsid w:val="00FE7E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E7E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elle">
    <w:name w:val="Hosttabelle"/>
    <w:basedOn w:val="NormaleTabelle"/>
    <w:uiPriority w:val="99"/>
    <w:rsid w:val="00FE7EDD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EDD"/>
    <w:pPr>
      <w:spacing w:after="0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EDD"/>
    <w:rPr>
      <w:rFonts w:ascii="Segoe UI" w:hAnsi="Segoe UI" w:cs="Segoe UI"/>
      <w:sz w:val="18"/>
    </w:rPr>
  </w:style>
  <w:style w:type="paragraph" w:customStyle="1" w:styleId="Schlagzeile">
    <w:name w:val="Schlagzeile"/>
    <w:basedOn w:val="Standard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Standard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sid w:val="00FE7EDD"/>
    <w:rPr>
      <w:color w:val="808080"/>
    </w:rPr>
  </w:style>
  <w:style w:type="paragraph" w:customStyle="1" w:styleId="Empfnger">
    <w:name w:val="Empfänger"/>
    <w:basedOn w:val="Standard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bsenderadresse">
    <w:name w:val="Absenderadresse"/>
    <w:basedOn w:val="Standard"/>
    <w:uiPriority w:val="3"/>
    <w:qFormat/>
    <w:rsid w:val="00FE7EDD"/>
    <w:pPr>
      <w:spacing w:after="0" w:line="288" w:lineRule="auto"/>
    </w:pPr>
    <w:rPr>
      <w:color w:val="595959" w:themeColor="text1" w:themeTint="A6"/>
    </w:rPr>
  </w:style>
  <w:style w:type="paragraph" w:styleId="Titel">
    <w:name w:val="Title"/>
    <w:basedOn w:val="Standard"/>
    <w:link w:val="TitelZchn"/>
    <w:uiPriority w:val="5"/>
    <w:qFormat/>
    <w:rsid w:val="00FE7EDD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elZchn">
    <w:name w:val="Titel Zchn"/>
    <w:basedOn w:val="Absatz-Standardschriftart"/>
    <w:link w:val="Titel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Untertitel">
    <w:name w:val="Subtitle"/>
    <w:basedOn w:val="Standard"/>
    <w:link w:val="UntertitelZchn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UntertitelZchn">
    <w:name w:val="Untertitel Zchn"/>
    <w:basedOn w:val="Absatz-Standardschriftart"/>
    <w:link w:val="Untertitel"/>
    <w:uiPriority w:val="6"/>
    <w:rsid w:val="00555FE1"/>
    <w:rPr>
      <w:color w:val="2B7471" w:themeColor="accent1" w:themeShade="80"/>
    </w:rPr>
  </w:style>
  <w:style w:type="character" w:customStyle="1" w:styleId="berschrift1Zchn">
    <w:name w:val="Überschrift 1 Zchn"/>
    <w:basedOn w:val="Absatz-Standardschriftart"/>
    <w:link w:val="berschrift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berschrift2Zchn">
    <w:name w:val="Überschrift 2 Zchn"/>
    <w:basedOn w:val="Absatz-Standardschriftart"/>
    <w:link w:val="berschrift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Zitat">
    <w:name w:val="Quote"/>
    <w:basedOn w:val="Standard"/>
    <w:link w:val="ZitatZchn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ZitatZchn">
    <w:name w:val="Zitat Zchn"/>
    <w:basedOn w:val="Absatz-Standardschriftart"/>
    <w:link w:val="Zitat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Aufzhlungszeichen">
    <w:name w:val="List Bullet"/>
    <w:basedOn w:val="Standard"/>
    <w:uiPriority w:val="10"/>
    <w:unhideWhenUsed/>
    <w:qFormat/>
    <w:rsid w:val="00FE7EDD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Kontaktinfos">
    <w:name w:val="Kontaktinfos"/>
    <w:basedOn w:val="Standard"/>
    <w:uiPriority w:val="13"/>
    <w:qFormat/>
    <w:rsid w:val="00FE7EDD"/>
    <w:pPr>
      <w:spacing w:after="0"/>
    </w:pPr>
  </w:style>
  <w:style w:type="paragraph" w:customStyle="1" w:styleId="Website">
    <w:name w:val="Website"/>
    <w:basedOn w:val="Standard"/>
    <w:next w:val="Standard"/>
    <w:uiPriority w:val="14"/>
    <w:qFormat/>
    <w:rsid w:val="00FE7EDD"/>
    <w:pPr>
      <w:spacing w:before="120"/>
    </w:pPr>
    <w:rPr>
      <w:color w:val="2B7471" w:themeColor="accent1" w:themeShade="80"/>
    </w:rPr>
  </w:style>
  <w:style w:type="character" w:customStyle="1" w:styleId="berschrift3Zchn">
    <w:name w:val="Überschrift 3 Zchn"/>
    <w:basedOn w:val="Absatz-Standardschriftart"/>
    <w:link w:val="berschrift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ennummer">
    <w:name w:val="List Number"/>
    <w:basedOn w:val="Standard"/>
    <w:uiPriority w:val="11"/>
    <w:unhideWhenUsed/>
    <w:rsid w:val="00FE7EDD"/>
    <w:pPr>
      <w:numPr>
        <w:numId w:val="4"/>
      </w:numPr>
      <w:tabs>
        <w:tab w:val="left" w:pos="360"/>
      </w:tabs>
      <w:spacing w:after="120"/>
    </w:pPr>
  </w:style>
  <w:style w:type="character" w:customStyle="1" w:styleId="berschrift4Zchn">
    <w:name w:val="Überschrift 4 Zchn"/>
    <w:basedOn w:val="Absatz-Standardschriftart"/>
    <w:link w:val="berschrift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FE7EDD"/>
    <w:rPr>
      <w:i/>
      <w:iCs/>
      <w:color w:val="2B7471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FE7EDD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E7EDD"/>
    <w:rPr>
      <w:i/>
      <w:iCs/>
      <w:color w:val="2B7471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FE7EDD"/>
    <w:rPr>
      <w:b/>
      <w:bCs/>
      <w:caps w:val="0"/>
      <w:smallCaps/>
      <w:color w:val="2B7471" w:themeColor="accent1" w:themeShade="80"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E7EDD"/>
    <w:pPr>
      <w:spacing w:before="240" w:after="0" w:line="276" w:lineRule="auto"/>
      <w:outlineLvl w:val="9"/>
    </w:pPr>
    <w:rPr>
      <w:sz w:val="32"/>
      <w:szCs w:val="3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A92C80"/>
  </w:style>
  <w:style w:type="paragraph" w:styleId="Textkrper">
    <w:name w:val="Body Text"/>
    <w:basedOn w:val="Standard"/>
    <w:link w:val="TextkrperZchn"/>
    <w:uiPriority w:val="99"/>
    <w:unhideWhenUsed/>
    <w:rsid w:val="00A92C8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92C80"/>
  </w:style>
  <w:style w:type="paragraph" w:styleId="Textkrper2">
    <w:name w:val="Body Text 2"/>
    <w:basedOn w:val="Standard"/>
    <w:link w:val="Textkrper2Zchn"/>
    <w:uiPriority w:val="99"/>
    <w:semiHidden/>
    <w:unhideWhenUsed/>
    <w:rsid w:val="00A92C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92C80"/>
  </w:style>
  <w:style w:type="paragraph" w:styleId="Textkrper3">
    <w:name w:val="Body Text 3"/>
    <w:basedOn w:val="Standard"/>
    <w:link w:val="Textkrper3Zchn"/>
    <w:uiPriority w:val="99"/>
    <w:unhideWhenUsed/>
    <w:rsid w:val="00A92C80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92C80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A92C80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A92C80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92C80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92C80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A92C80"/>
    <w:pPr>
      <w:spacing w:after="16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A92C80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A92C80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A92C80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A92C80"/>
  </w:style>
  <w:style w:type="table" w:styleId="FarbigesRaster">
    <w:name w:val="Colorful Grid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92C80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2C8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2C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2C80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A92C80"/>
  </w:style>
  <w:style w:type="character" w:customStyle="1" w:styleId="DatumZchn">
    <w:name w:val="Datum Zchn"/>
    <w:basedOn w:val="Absatz-Standardschriftart"/>
    <w:link w:val="Datum"/>
    <w:uiPriority w:val="99"/>
    <w:semiHidden/>
    <w:rsid w:val="00A92C8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92C80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A92C8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A92C80"/>
  </w:style>
  <w:style w:type="character" w:styleId="Hervorhebung">
    <w:name w:val="Emphasis"/>
    <w:basedOn w:val="Absatz-Standardschriftart"/>
    <w:uiPriority w:val="20"/>
    <w:semiHidden/>
    <w:unhideWhenUsed/>
    <w:qFormat/>
    <w:rsid w:val="00A92C80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92C8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2C80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32BB1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2BB1"/>
  </w:style>
  <w:style w:type="character" w:styleId="Funotenzeichen">
    <w:name w:val="footnote reference"/>
    <w:basedOn w:val="Absatz-Standardschriftart"/>
    <w:uiPriority w:val="99"/>
    <w:semiHidden/>
    <w:unhideWhenUsed/>
    <w:rsid w:val="00A92C8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2C80"/>
    <w:rPr>
      <w:szCs w:val="20"/>
    </w:rPr>
  </w:style>
  <w:style w:type="table" w:customStyle="1" w:styleId="Gitternetztabelle1hell1">
    <w:name w:val="Gitternetztabelle 1 hell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11">
    <w:name w:val="Gitternetztabelle 1 hell  – Akzent 1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-Akzent21">
    <w:name w:val="Gitternetztabelle 1 hell - Akzent 2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31">
    <w:name w:val="Gitternetztabelle 1 hell  – Akzent 3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41">
    <w:name w:val="Gitternetztabelle 1 hell  – Akzent 4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51">
    <w:name w:val="Gitternetztabelle 1 hell  – Akzent 5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61">
    <w:name w:val="Gitternetztabelle 1 hell  – Akzent 6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21">
    <w:name w:val="Gitternetztabelle 2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2Akzent11">
    <w:name w:val="Gitternetztabelle 2 – Akzent 1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itternetztabelle2Akzent21">
    <w:name w:val="Gitternetztabelle 2 – Akzent 2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itternetztabelle2Akzent31">
    <w:name w:val="Gitternetztabelle 2 – Akzent 3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itternetztabelle2Akzent41">
    <w:name w:val="Gitternetztabelle 2 – Akzent 4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itternetztabelle2Akzent51">
    <w:name w:val="Gitternetztabelle 2 – Akzent 5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itternetztabelle2Akzent61">
    <w:name w:val="Gitternetztabelle 2 – Akzent 6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itternetztabelle31">
    <w:name w:val="Gitternetztabelle 3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netztabelle3Akzent11">
    <w:name w:val="Gitternetztabelle 3 – Akzent 1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itternetztabelle3Akzent21">
    <w:name w:val="Gitternetztabelle 3 – Akzent 2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itternetztabelle3Akzent41">
    <w:name w:val="Gitternetztabelle 3 – Akzent 4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itternetztabelle3Akzent51">
    <w:name w:val="Gitternetztabelle 3 – Akzent 5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itternetztabelle3Akzent61">
    <w:name w:val="Gitternetztabelle 3 – Akzent 6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itternetztabelle41">
    <w:name w:val="Gitternetztabelle 4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itternetztabelle4Akzent21">
    <w:name w:val="Gitternetztabelle 4 – Akzent 2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itternetztabelle4Akzent31">
    <w:name w:val="Gitternetztabelle 4 – Akzent 3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itternetztabelle4Akzent41">
    <w:name w:val="Gitternetztabelle 4 – Akzent 4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itternetztabelle4Akzent51">
    <w:name w:val="Gitternetztabelle 4 – Akzent 5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itternetztabelle4Akzent61">
    <w:name w:val="Gitternetztabelle 4 – Akzent 6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itternetztabelle5dunkel1">
    <w:name w:val="Gitternetztabelle 5 dunkel1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netztabelle5dunkelAkzent11">
    <w:name w:val="Gitternetztabelle 5 dunkel  – Akzent 11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itternetztabelle5dunkelAkzent31">
    <w:name w:val="Gitternetztabelle 5 dunkel  – Akzent 31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itternetztabelle5dunkelAkzent41">
    <w:name w:val="Gitternetztabelle 5 dunkel  – Akzent 41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itternetztabelle5dunkelAkzent51">
    <w:name w:val="Gitternetztabelle 5 dunkel  – Akzent 51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itternetztabelle5dunkelAkzent61">
    <w:name w:val="Gitternetztabelle 5 dunkel  – Akzent 61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tternetztabelle6farbig1">
    <w:name w:val="Gritternetztabelle 6 farbig1"/>
    <w:basedOn w:val="NormaleTabelle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6farbigAkzent11">
    <w:name w:val="Gitternetztabelle 6 farbig – Akzent 11"/>
    <w:basedOn w:val="NormaleTabelle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itternetztabelle6farbigAkzent21">
    <w:name w:val="Gitternetztabelle 6 farbig – Akzent 21"/>
    <w:basedOn w:val="NormaleTabelle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itternetztabelle6farbigAkzent31">
    <w:name w:val="Gitternetztabelle 6 farbig – Akzent 31"/>
    <w:basedOn w:val="NormaleTabelle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itternetztabelle6farbigAkzent41">
    <w:name w:val="Gitternetztabelle 6 farbig – Akzent 41"/>
    <w:basedOn w:val="NormaleTabelle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itternetztabelle6farbigAkzent51">
    <w:name w:val="Gitternetztabelle 6 farbig – Akzent 51"/>
    <w:basedOn w:val="NormaleTabelle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itternetztabelle6farbigAkzent61">
    <w:name w:val="Gitternetztabelle 6 farbig – Akzent 61"/>
    <w:basedOn w:val="NormaleTabelle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tternetztabelle7farbig1">
    <w:name w:val="Gritternetztabelle 7 farbig1"/>
    <w:basedOn w:val="NormaleTabelle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netztabelle7farbigAkzent11">
    <w:name w:val="Gitternetztabelle 7 farbig – Akzent 11"/>
    <w:basedOn w:val="NormaleTabelle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itternetztabelle7farbigAkzent21">
    <w:name w:val="Gitternetztabelle 7 farbig – Akzent 21"/>
    <w:basedOn w:val="NormaleTabelle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itternetztabelle7farbigAkzent31">
    <w:name w:val="Gitternetztabelle 7 farbig – Akzent 31"/>
    <w:basedOn w:val="NormaleTabelle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itternetztabelle7farbigAkzent41">
    <w:name w:val="Gitternetztabelle 7 farbig – Akzent 41"/>
    <w:basedOn w:val="NormaleTabelle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itternetztabelle7farbigAkzent51">
    <w:name w:val="Gitternetztabelle 7 farbig – Akzent 51"/>
    <w:basedOn w:val="NormaleTabelle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itternetztabelle7farbigAkzent61">
    <w:name w:val="Gitternetztabelle 7 farbig – Akzent 61"/>
    <w:basedOn w:val="NormaleTabelle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32BB1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2BB1"/>
  </w:style>
  <w:style w:type="character" w:customStyle="1" w:styleId="berschrift7Zchn">
    <w:name w:val="Überschrift 7 Zchn"/>
    <w:basedOn w:val="Absatz-Standardschriftart"/>
    <w:link w:val="berschrift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A92C80"/>
  </w:style>
  <w:style w:type="paragraph" w:styleId="HTMLAdresse">
    <w:name w:val="HTML Address"/>
    <w:basedOn w:val="Standard"/>
    <w:link w:val="HTMLAdresseZchn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A92C80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A92C80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92C80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A92C80"/>
  </w:style>
  <w:style w:type="paragraph" w:styleId="Liste">
    <w:name w:val="List"/>
    <w:basedOn w:val="Standard"/>
    <w:uiPriority w:val="99"/>
    <w:semiHidden/>
    <w:unhideWhenUsed/>
    <w:rsid w:val="00A92C80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A92C80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A92C80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A92C80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A92C80"/>
    <w:pPr>
      <w:ind w:left="1800" w:hanging="360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A92C80"/>
    <w:pPr>
      <w:ind w:left="720"/>
      <w:contextualSpacing/>
    </w:pPr>
  </w:style>
  <w:style w:type="table" w:customStyle="1" w:styleId="Listentabelle1hell1">
    <w:name w:val="Listentabelle 1 hell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1hellAkzent11">
    <w:name w:val="Listentabelle 1 hell  – Akzent 1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entabelle1hellAkzent21">
    <w:name w:val="Listentabelle 1 hell  – Akzent 2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entabelle1hellAkzent31">
    <w:name w:val="Listentabelle 1 hell  – Akzent 3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entabelle1hellAkzent41">
    <w:name w:val="Listentabelle 1 hell  – Akzent 4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entabelle1hellAkzent51">
    <w:name w:val="Listentabelle 1 hell  – Akzent 5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entabelle1hellAkzent61">
    <w:name w:val="Listentabelle 1 hell  – Akzent 6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entabelle21">
    <w:name w:val="Listentabelle 2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entabelle2Akzent21">
    <w:name w:val="Listentabelle 2 – Akzent 2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entabelle2Akzent31">
    <w:name w:val="Listentabelle 2 – Akzent 3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entabelle2Akzent41">
    <w:name w:val="Listentabelle 2 – Akzent 4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entabelle2Akzent51">
    <w:name w:val="Listentabelle 2 – Akzent 5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entabelle2Akzent61">
    <w:name w:val="Listentabelle 2 – Akzent 6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entabelle31">
    <w:name w:val="Listentabelle 3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ntabelle3Akzent11">
    <w:name w:val="Listentabelle 3 – Akzent 1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entabelle3Akzent21">
    <w:name w:val="Listentabelle 3 – Akzent 2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entabelle3Akzent31">
    <w:name w:val="Listentabelle 3 – Akzent 3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entabelle3Akzent41">
    <w:name w:val="Listentabelle 3 – Akzent 4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entabelle3Akzent51">
    <w:name w:val="Listentabelle 3 – Akzent 5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entabelle3Akzent61">
    <w:name w:val="Listentabelle 3 – Akzent 6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entabelle41">
    <w:name w:val="Listentabelle 4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entabelle4Akzent21">
    <w:name w:val="Listentabelle 4 – Akzent 2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entabelle4Akzent31">
    <w:name w:val="Listentabelle 4 – Akzent 3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entabelle4Akzent41">
    <w:name w:val="Listentabelle 4 – Akzent 4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entabelle4Akzent51">
    <w:name w:val="Listentabelle 4 – Akzent 5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entabelle4Akzent61">
    <w:name w:val="Listentabelle 4 – Akzent 6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entabelle5dunkel1">
    <w:name w:val="Listentabelle 5 dunkel1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11">
    <w:name w:val="Listentabelle 5 dunkel  – Akzent 11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21">
    <w:name w:val="Listentabelle 5 dunkel  – Akzent 21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31">
    <w:name w:val="Listentabelle 5 dunkel  – Akzent 31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41">
    <w:name w:val="Listentabelle 5 dunkel  – Akzent 41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51">
    <w:name w:val="Listentabelle 5 dunkel  – Akzent 51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61">
    <w:name w:val="Listentabelle 5 dunkel  – Akzent 61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6farbig1">
    <w:name w:val="Listentabelle 6 farbig1"/>
    <w:basedOn w:val="NormaleTabelle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6farbigAkzent11">
    <w:name w:val="Listentabelle 6 farbig – Akzent 11"/>
    <w:basedOn w:val="NormaleTabelle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entabelle6farbigAkzent21">
    <w:name w:val="Listentabelle 6 farbig – Akzent 21"/>
    <w:basedOn w:val="NormaleTabelle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entabelle6farbigAkzent31">
    <w:name w:val="Listentabelle 6 farbig – Akzent 31"/>
    <w:basedOn w:val="NormaleTabelle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entabelle6farbigAkzent41">
    <w:name w:val="Listentabelle 6 farbig – Akzent 41"/>
    <w:basedOn w:val="NormaleTabelle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entabelle6farbigAkzent51">
    <w:name w:val="Listentabelle 6 farbig – Akzent 51"/>
    <w:basedOn w:val="NormaleTabelle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entabelle6farbigAkzent61">
    <w:name w:val="Listentabelle 6 farbig – Akzent 61"/>
    <w:basedOn w:val="NormaleTabelle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entabelle7farbig1">
    <w:name w:val="Listentabelle 7 farbig1"/>
    <w:basedOn w:val="NormaleTabelle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11">
    <w:name w:val="Listentabelle 7 farbig – Akzent 11"/>
    <w:basedOn w:val="NormaleTabelle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21">
    <w:name w:val="Listentabelle 7 farbig – Akzent 21"/>
    <w:basedOn w:val="NormaleTabelle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31">
    <w:name w:val="Listentabelle 7 farbig – Akzent 31"/>
    <w:basedOn w:val="NormaleTabelle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41">
    <w:name w:val="Listentabelle 7 farbig – Akzent 41"/>
    <w:basedOn w:val="NormaleTabelle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51">
    <w:name w:val="Listentabelle 7 farbig – Akzent 51"/>
    <w:basedOn w:val="NormaleTabelle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61">
    <w:name w:val="Listentabelle 7 farbig – Akzent 61"/>
    <w:basedOn w:val="NormaleTabelle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92C80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7"/>
    <w:qFormat/>
    <w:rsid w:val="00A92C80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A92C80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A92C8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A92C80"/>
  </w:style>
  <w:style w:type="character" w:styleId="Seitenzahl">
    <w:name w:val="page number"/>
    <w:basedOn w:val="Absatz-Standardschriftart"/>
    <w:uiPriority w:val="99"/>
    <w:semiHidden/>
    <w:unhideWhenUsed/>
    <w:rsid w:val="00A92C80"/>
  </w:style>
  <w:style w:type="table" w:customStyle="1" w:styleId="EinfacheTabelle11">
    <w:name w:val="Einfache Tabelle 11"/>
    <w:basedOn w:val="NormaleTabelle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21">
    <w:name w:val="Einfache Tabelle 21"/>
    <w:basedOn w:val="NormaleTabelle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31">
    <w:name w:val="Einfache Tabelle 31"/>
    <w:basedOn w:val="NormaleTabelle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41">
    <w:name w:val="Einfache Tabelle 41"/>
    <w:basedOn w:val="NormaleTabelle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51">
    <w:name w:val="Einfache Tabelle 51"/>
    <w:basedOn w:val="NormaleTabelle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92C80"/>
    <w:rPr>
      <w:rFonts w:ascii="Consolas" w:hAnsi="Consolas"/>
      <w:szCs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92C80"/>
  </w:style>
  <w:style w:type="character" w:customStyle="1" w:styleId="AnredeZchn">
    <w:name w:val="Anrede Zchn"/>
    <w:basedOn w:val="Absatz-Standardschriftart"/>
    <w:link w:val="Anrede"/>
    <w:uiPriority w:val="99"/>
    <w:semiHidden/>
    <w:rsid w:val="00A92C80"/>
  </w:style>
  <w:style w:type="paragraph" w:styleId="Unterschrift">
    <w:name w:val="Signature"/>
    <w:basedOn w:val="Standard"/>
    <w:link w:val="UnterschriftZchn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A92C80"/>
  </w:style>
  <w:style w:type="character" w:styleId="Fett">
    <w:name w:val="Strong"/>
    <w:basedOn w:val="Absatz-Standardschriftart"/>
    <w:uiPriority w:val="22"/>
    <w:semiHidden/>
    <w:unhideWhenUsed/>
    <w:rsid w:val="00A92C80"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A92C80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A92C80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92C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92C8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92C8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92C8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92C8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92C8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92C8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92C8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bbs-duderstadt.de" TargetMode="External"/><Relationship Id="rId25" Type="http://schemas.openxmlformats.org/officeDocument/2006/relationships/oleObject" Target="embeddings/oleObject1.bin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6.png"/><Relationship Id="rId29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9.png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il@bbs-duderstadt.de" TargetMode="External"/><Relationship Id="rId22" Type="http://schemas.microsoft.com/office/2007/relationships/hdphoto" Target="media/hdphoto1.wdp"/><Relationship Id="rId27" Type="http://schemas.openxmlformats.org/officeDocument/2006/relationships/oleObject" Target="embeddings/oleObject2.bin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hattenkofer\AppData\Roaming\Microsoft\Templates\Dreifach%20gefaltete%20Brosch&#252;re%20(blau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DFD51-0AA7-4465-B5B4-95416D6F213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0262f94-9f35-4ac3-9a90-690165a166b7"/>
    <ds:schemaRef ds:uri="a4f35948-e619-41b3-aa29-22878b09cfd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878104F-C326-4643-83BB-99EB340B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Dreifach gefaltete Broschüre (blau).dotx</Template>
  <TotalTime>0</TotalTime>
  <Pages>2</Pages>
  <Words>609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Hattenkofer</dc:creator>
  <cp:lastModifiedBy>Birgitta Diel</cp:lastModifiedBy>
  <cp:revision>32</cp:revision>
  <cp:lastPrinted>2024-09-17T08:36:00Z</cp:lastPrinted>
  <dcterms:created xsi:type="dcterms:W3CDTF">2018-06-18T16:22:00Z</dcterms:created>
  <dcterms:modified xsi:type="dcterms:W3CDTF">2024-09-17T08:38:00Z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